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16" w:rsidRDefault="00203716" w:rsidP="00203716">
      <w:pPr>
        <w:spacing w:after="0" w:line="240" w:lineRule="auto"/>
        <w:rPr>
          <w:rFonts w:ascii="Arial" w:hAnsi="Arial" w:cs="Arial"/>
          <w:b/>
          <w:sz w:val="32"/>
          <w:szCs w:val="32"/>
        </w:rPr>
      </w:pPr>
    </w:p>
    <w:p w:rsidR="00203716" w:rsidRPr="00FB1306" w:rsidRDefault="00203716" w:rsidP="00203716">
      <w:pPr>
        <w:spacing w:after="0" w:line="240" w:lineRule="auto"/>
        <w:rPr>
          <w:rFonts w:ascii="Arial" w:hAnsi="Arial" w:cs="Arial"/>
          <w:b/>
          <w:sz w:val="32"/>
          <w:szCs w:val="32"/>
        </w:rPr>
      </w:pPr>
    </w:p>
    <w:tbl>
      <w:tblPr>
        <w:tblW w:w="0" w:type="auto"/>
        <w:tblLook w:val="04A0" w:firstRow="1" w:lastRow="0" w:firstColumn="1" w:lastColumn="0" w:noHBand="0" w:noVBand="1"/>
      </w:tblPr>
      <w:tblGrid>
        <w:gridCol w:w="4784"/>
        <w:gridCol w:w="4785"/>
      </w:tblGrid>
      <w:tr w:rsidR="00E033AE" w:rsidRPr="00E033AE" w:rsidTr="00E033AE">
        <w:tc>
          <w:tcPr>
            <w:tcW w:w="4785" w:type="dxa"/>
            <w:shd w:val="clear" w:color="auto" w:fill="auto"/>
          </w:tcPr>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 xml:space="preserve">               АДМИНИСТРАЦИЯ</w:t>
            </w:r>
          </w:p>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МУНИЦИПАЛЬНОГО ОБРАЗОВАНИЯ</w:t>
            </w:r>
          </w:p>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 xml:space="preserve">      СОБОЛЕВСКИЙ СЕЛЬСОВЕТ</w:t>
            </w:r>
          </w:p>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 xml:space="preserve">      ПЕРВОМАЙСКОГО РАЙОНА</w:t>
            </w:r>
          </w:p>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 xml:space="preserve">       ОРЕНБУРГСКОЙ ОБЛАСТИ</w:t>
            </w:r>
          </w:p>
          <w:p w:rsidR="00E033AE" w:rsidRPr="00DA55E1" w:rsidRDefault="00E033AE" w:rsidP="00E033AE">
            <w:pPr>
              <w:spacing w:after="0" w:line="240" w:lineRule="auto"/>
              <w:rPr>
                <w:rFonts w:ascii="Times New Roman" w:eastAsia="Times New Roman" w:hAnsi="Times New Roman"/>
                <w:sz w:val="24"/>
                <w:szCs w:val="24"/>
              </w:rPr>
            </w:pPr>
          </w:p>
          <w:p w:rsidR="00E033AE" w:rsidRPr="00DA55E1" w:rsidRDefault="00E033AE" w:rsidP="00E033AE">
            <w:pPr>
              <w:spacing w:after="0" w:line="240" w:lineRule="auto"/>
              <w:rPr>
                <w:rFonts w:ascii="Times New Roman" w:eastAsia="Times New Roman" w:hAnsi="Times New Roman"/>
                <w:sz w:val="24"/>
                <w:szCs w:val="24"/>
              </w:rPr>
            </w:pPr>
            <w:r w:rsidRPr="00DA55E1">
              <w:rPr>
                <w:rFonts w:ascii="Times New Roman" w:eastAsia="Times New Roman" w:hAnsi="Times New Roman"/>
                <w:sz w:val="24"/>
                <w:szCs w:val="24"/>
              </w:rPr>
              <w:t xml:space="preserve">               ПОСТАНОВЛЕНИЕ</w:t>
            </w:r>
          </w:p>
          <w:p w:rsidR="00E033AE" w:rsidRPr="00DA55E1" w:rsidRDefault="00E033AE" w:rsidP="00E033AE">
            <w:pPr>
              <w:spacing w:after="0" w:line="240" w:lineRule="auto"/>
              <w:rPr>
                <w:rFonts w:ascii="Times New Roman" w:eastAsia="Times New Roman" w:hAnsi="Times New Roman"/>
                <w:sz w:val="28"/>
                <w:szCs w:val="28"/>
              </w:rPr>
            </w:pPr>
          </w:p>
          <w:p w:rsidR="00E033AE" w:rsidRPr="00DA55E1" w:rsidRDefault="00DA55E1" w:rsidP="00E033A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E033AE" w:rsidRPr="00DA55E1">
              <w:rPr>
                <w:rFonts w:ascii="Times New Roman" w:eastAsia="Times New Roman" w:hAnsi="Times New Roman"/>
                <w:sz w:val="28"/>
                <w:szCs w:val="28"/>
              </w:rPr>
              <w:t xml:space="preserve">     </w:t>
            </w:r>
            <w:r w:rsidR="00495847" w:rsidRPr="00DA55E1">
              <w:rPr>
                <w:rFonts w:ascii="Times New Roman" w:eastAsia="Times New Roman" w:hAnsi="Times New Roman"/>
                <w:sz w:val="28"/>
                <w:szCs w:val="28"/>
              </w:rPr>
              <w:t>12</w:t>
            </w:r>
            <w:r w:rsidR="00E033AE" w:rsidRPr="00DA55E1">
              <w:rPr>
                <w:rFonts w:ascii="Times New Roman" w:eastAsia="Times New Roman" w:hAnsi="Times New Roman"/>
                <w:sz w:val="28"/>
                <w:szCs w:val="28"/>
              </w:rPr>
              <w:t>.0</w:t>
            </w:r>
            <w:r w:rsidR="00495847" w:rsidRPr="00DA55E1">
              <w:rPr>
                <w:rFonts w:ascii="Times New Roman" w:eastAsia="Times New Roman" w:hAnsi="Times New Roman"/>
                <w:sz w:val="28"/>
                <w:szCs w:val="28"/>
              </w:rPr>
              <w:t>7</w:t>
            </w:r>
            <w:r w:rsidR="00E033AE" w:rsidRPr="00DA55E1">
              <w:rPr>
                <w:rFonts w:ascii="Times New Roman" w:eastAsia="Times New Roman" w:hAnsi="Times New Roman"/>
                <w:sz w:val="28"/>
                <w:szCs w:val="28"/>
              </w:rPr>
              <w:t xml:space="preserve">.2019 № </w:t>
            </w:r>
            <w:r w:rsidR="005810B7" w:rsidRPr="00DA55E1">
              <w:rPr>
                <w:rFonts w:ascii="Times New Roman" w:eastAsia="Times New Roman" w:hAnsi="Times New Roman"/>
                <w:sz w:val="28"/>
                <w:szCs w:val="28"/>
              </w:rPr>
              <w:t>34</w:t>
            </w:r>
            <w:r w:rsidR="00E033AE" w:rsidRPr="00DA55E1">
              <w:rPr>
                <w:rFonts w:ascii="Times New Roman" w:eastAsia="Times New Roman" w:hAnsi="Times New Roman"/>
                <w:sz w:val="28"/>
                <w:szCs w:val="28"/>
              </w:rPr>
              <w:t>-п</w:t>
            </w:r>
          </w:p>
          <w:p w:rsidR="00E033AE" w:rsidRPr="00E033AE" w:rsidRDefault="00E033AE" w:rsidP="00E033AE">
            <w:pPr>
              <w:spacing w:after="0" w:line="240" w:lineRule="auto"/>
              <w:jc w:val="center"/>
              <w:rPr>
                <w:rFonts w:ascii="Arial" w:hAnsi="Arial" w:cs="Arial"/>
                <w:b/>
                <w:sz w:val="32"/>
                <w:szCs w:val="24"/>
              </w:rPr>
            </w:pPr>
          </w:p>
        </w:tc>
        <w:tc>
          <w:tcPr>
            <w:tcW w:w="4786" w:type="dxa"/>
            <w:shd w:val="clear" w:color="auto" w:fill="auto"/>
          </w:tcPr>
          <w:p w:rsidR="00E033AE" w:rsidRPr="00E033AE" w:rsidRDefault="00E033AE" w:rsidP="00E033AE">
            <w:pPr>
              <w:spacing w:after="0" w:line="240" w:lineRule="auto"/>
              <w:jc w:val="center"/>
              <w:rPr>
                <w:rFonts w:ascii="Times New Roman" w:hAnsi="Times New Roman"/>
                <w:sz w:val="24"/>
                <w:szCs w:val="24"/>
              </w:rPr>
            </w:pPr>
          </w:p>
        </w:tc>
      </w:tr>
    </w:tbl>
    <w:p w:rsidR="00E033AE" w:rsidRPr="00DA55E1" w:rsidRDefault="00E033AE" w:rsidP="00E033AE">
      <w:pPr>
        <w:spacing w:after="0" w:line="240" w:lineRule="auto"/>
        <w:jc w:val="both"/>
        <w:rPr>
          <w:rFonts w:ascii="Times New Roman" w:hAnsi="Times New Roman"/>
          <w:sz w:val="28"/>
          <w:szCs w:val="28"/>
        </w:rPr>
      </w:pPr>
      <w:r w:rsidRPr="00DA55E1">
        <w:rPr>
          <w:rFonts w:ascii="Times New Roman" w:hAnsi="Times New Roman"/>
          <w:sz w:val="28"/>
          <w:szCs w:val="28"/>
          <w:lang w:eastAsia="ru-RU"/>
        </w:rPr>
        <w:t xml:space="preserve"> </w:t>
      </w:r>
      <w:bookmarkStart w:id="0" w:name="OLE_LINK1"/>
      <w:bookmarkStart w:id="1" w:name="OLE_LINK2"/>
      <w:r w:rsidRPr="00DA55E1">
        <w:rPr>
          <w:rFonts w:ascii="Times New Roman" w:hAnsi="Times New Roman"/>
          <w:sz w:val="28"/>
          <w:szCs w:val="28"/>
          <w:lang w:eastAsia="ru-RU"/>
        </w:rPr>
        <w:t xml:space="preserve">О внесение изменений </w:t>
      </w:r>
      <w:bookmarkEnd w:id="0"/>
      <w:bookmarkEnd w:id="1"/>
      <w:r w:rsidRPr="00DA55E1">
        <w:rPr>
          <w:rFonts w:ascii="Times New Roman" w:hAnsi="Times New Roman"/>
          <w:sz w:val="28"/>
          <w:szCs w:val="28"/>
          <w:lang w:eastAsia="ru-RU"/>
        </w:rPr>
        <w:t xml:space="preserve">в </w:t>
      </w:r>
      <w:r w:rsidRPr="00DA55E1">
        <w:rPr>
          <w:rFonts w:ascii="Times New Roman" w:hAnsi="Times New Roman"/>
          <w:sz w:val="28"/>
          <w:szCs w:val="28"/>
        </w:rPr>
        <w:t>постановление администрации муниципального образования Соболевский сельсовет Первомайского района Оренбургской области от 28.03.2018</w:t>
      </w:r>
      <w:r w:rsidRPr="00DA55E1">
        <w:rPr>
          <w:rFonts w:ascii="Times New Roman" w:hAnsi="Times New Roman"/>
          <w:sz w:val="28"/>
          <w:szCs w:val="28"/>
        </w:rPr>
        <w:tab/>
        <w:t>№12-п «Об утверждении муниципальной программы «Благоустройство территорий муниципального образования Соболевский сельсовет Первомайского района Оренбургской области на  2018-2022 годы»</w:t>
      </w:r>
    </w:p>
    <w:p w:rsidR="007B1272" w:rsidRPr="00DA55E1" w:rsidRDefault="00E033AE" w:rsidP="007B1272">
      <w:pPr>
        <w:spacing w:after="0" w:line="240" w:lineRule="auto"/>
        <w:rPr>
          <w:rFonts w:ascii="Times New Roman" w:hAnsi="Times New Roman"/>
          <w:sz w:val="28"/>
          <w:szCs w:val="28"/>
          <w:lang w:eastAsia="ru-RU"/>
        </w:rPr>
      </w:pPr>
      <w:r w:rsidRPr="00DA55E1">
        <w:rPr>
          <w:rFonts w:ascii="Times New Roman" w:hAnsi="Times New Roman"/>
          <w:b/>
          <w:sz w:val="28"/>
          <w:szCs w:val="28"/>
        </w:rPr>
        <w:t xml:space="preserve">        </w:t>
      </w:r>
      <w:r w:rsidR="007B1272" w:rsidRPr="00DA55E1">
        <w:rPr>
          <w:rFonts w:ascii="Times New Roman" w:hAnsi="Times New Roman"/>
          <w:b/>
          <w:sz w:val="28"/>
          <w:szCs w:val="28"/>
        </w:rPr>
        <w:t xml:space="preserve">    </w:t>
      </w:r>
    </w:p>
    <w:p w:rsidR="007B1272" w:rsidRPr="00DA55E1" w:rsidRDefault="007B1272" w:rsidP="007B1272">
      <w:pPr>
        <w:tabs>
          <w:tab w:val="left" w:pos="0"/>
        </w:tabs>
        <w:suppressAutoHyphens/>
        <w:spacing w:after="0" w:line="240" w:lineRule="auto"/>
        <w:jc w:val="both"/>
        <w:rPr>
          <w:rFonts w:ascii="Times New Roman" w:hAnsi="Times New Roman"/>
          <w:sz w:val="28"/>
          <w:szCs w:val="28"/>
        </w:rPr>
      </w:pPr>
      <w:bookmarkStart w:id="2" w:name="_GoBack"/>
      <w:r w:rsidRPr="00DA55E1">
        <w:rPr>
          <w:rFonts w:ascii="Times New Roman" w:hAnsi="Times New Roman"/>
          <w:sz w:val="28"/>
          <w:szCs w:val="28"/>
        </w:rPr>
        <w:t xml:space="preserve">         Руководствуясь</w:t>
      </w:r>
      <w:r w:rsidRPr="00DA55E1">
        <w:rPr>
          <w:rFonts w:ascii="Times New Roman" w:hAnsi="Times New Roman"/>
          <w:color w:val="000000"/>
          <w:sz w:val="28"/>
          <w:szCs w:val="28"/>
        </w:rPr>
        <w:t xml:space="preserve"> постановлением Правительства Российской Федерации от 30 декабря 2017 года № 1710, постановлением Правительства Оренбургской области  от</w:t>
      </w:r>
      <w:r w:rsidRPr="00DA55E1">
        <w:rPr>
          <w:rFonts w:ascii="Times New Roman" w:hAnsi="Times New Roman"/>
          <w:sz w:val="28"/>
          <w:szCs w:val="28"/>
        </w:rPr>
        <w:t xml:space="preserve"> 28.09.2017 № 696-пп:</w:t>
      </w:r>
    </w:p>
    <w:p w:rsidR="00B75538" w:rsidRPr="00DA55E1" w:rsidRDefault="00B75538" w:rsidP="007B1272">
      <w:pPr>
        <w:tabs>
          <w:tab w:val="left" w:pos="0"/>
        </w:tabs>
        <w:suppressAutoHyphens/>
        <w:spacing w:after="0" w:line="240" w:lineRule="auto"/>
        <w:jc w:val="both"/>
        <w:rPr>
          <w:rFonts w:ascii="Times New Roman" w:hAnsi="Times New Roman"/>
          <w:sz w:val="28"/>
          <w:szCs w:val="28"/>
        </w:rPr>
      </w:pPr>
      <w:r w:rsidRPr="00DA55E1">
        <w:rPr>
          <w:rFonts w:ascii="Times New Roman" w:hAnsi="Times New Roman"/>
          <w:sz w:val="28"/>
          <w:szCs w:val="28"/>
        </w:rPr>
        <w:tab/>
        <w:t>1. В наименовании, по тексту постановления от 23.11.2017 №225-п слова «на 2018-2020</w:t>
      </w:r>
      <w:r w:rsidR="00D427A1" w:rsidRPr="00DA55E1">
        <w:rPr>
          <w:rFonts w:ascii="Times New Roman" w:hAnsi="Times New Roman"/>
          <w:sz w:val="28"/>
          <w:szCs w:val="28"/>
        </w:rPr>
        <w:t xml:space="preserve"> </w:t>
      </w:r>
      <w:r w:rsidRPr="00DA55E1">
        <w:rPr>
          <w:rFonts w:ascii="Times New Roman" w:hAnsi="Times New Roman"/>
          <w:sz w:val="28"/>
          <w:szCs w:val="28"/>
        </w:rPr>
        <w:t>годы» исключить.</w:t>
      </w:r>
    </w:p>
    <w:p w:rsidR="007B1272" w:rsidRPr="00DA55E1" w:rsidRDefault="007B1272" w:rsidP="007B1272">
      <w:pPr>
        <w:tabs>
          <w:tab w:val="left" w:pos="0"/>
        </w:tabs>
        <w:suppressAutoHyphens/>
        <w:spacing w:after="0" w:line="240" w:lineRule="auto"/>
        <w:jc w:val="both"/>
        <w:rPr>
          <w:rFonts w:ascii="Times New Roman" w:hAnsi="Times New Roman"/>
          <w:sz w:val="28"/>
          <w:szCs w:val="28"/>
        </w:rPr>
      </w:pPr>
      <w:r w:rsidRPr="00DA55E1">
        <w:rPr>
          <w:rFonts w:ascii="Times New Roman" w:hAnsi="Times New Roman"/>
          <w:sz w:val="28"/>
          <w:szCs w:val="28"/>
        </w:rPr>
        <w:tab/>
      </w:r>
      <w:r w:rsidR="00B75538" w:rsidRPr="00DA55E1">
        <w:rPr>
          <w:rFonts w:ascii="Times New Roman" w:hAnsi="Times New Roman"/>
          <w:sz w:val="28"/>
          <w:szCs w:val="28"/>
        </w:rPr>
        <w:t>2</w:t>
      </w:r>
      <w:r w:rsidRPr="00DA55E1">
        <w:rPr>
          <w:rFonts w:ascii="Times New Roman" w:hAnsi="Times New Roman"/>
          <w:sz w:val="28"/>
          <w:szCs w:val="28"/>
        </w:rPr>
        <w:t xml:space="preserve">. Приложение № 7 к Программе утвержденной постановлением администрации муниципального образования </w:t>
      </w:r>
      <w:r w:rsidR="00E033AE" w:rsidRPr="00DA55E1">
        <w:rPr>
          <w:rFonts w:ascii="Times New Roman" w:hAnsi="Times New Roman"/>
          <w:sz w:val="28"/>
          <w:szCs w:val="28"/>
        </w:rPr>
        <w:t>Соболевский</w:t>
      </w:r>
      <w:r w:rsidRPr="00DA55E1">
        <w:rPr>
          <w:rFonts w:ascii="Times New Roman" w:hAnsi="Times New Roman"/>
          <w:sz w:val="28"/>
          <w:szCs w:val="28"/>
        </w:rPr>
        <w:t xml:space="preserve"> сельсовет от </w:t>
      </w:r>
      <w:r w:rsidR="00E033AE" w:rsidRPr="00DA55E1">
        <w:rPr>
          <w:rFonts w:ascii="Times New Roman" w:hAnsi="Times New Roman"/>
          <w:sz w:val="28"/>
          <w:szCs w:val="28"/>
        </w:rPr>
        <w:t>28.03</w:t>
      </w:r>
      <w:r w:rsidRPr="00DA55E1">
        <w:rPr>
          <w:rFonts w:ascii="Times New Roman" w:hAnsi="Times New Roman"/>
          <w:sz w:val="28"/>
          <w:szCs w:val="28"/>
        </w:rPr>
        <w:t>.201</w:t>
      </w:r>
      <w:r w:rsidR="00E033AE" w:rsidRPr="00DA55E1">
        <w:rPr>
          <w:rFonts w:ascii="Times New Roman" w:hAnsi="Times New Roman"/>
          <w:sz w:val="28"/>
          <w:szCs w:val="28"/>
        </w:rPr>
        <w:t>8</w:t>
      </w:r>
      <w:r w:rsidRPr="00DA55E1">
        <w:rPr>
          <w:rFonts w:ascii="Times New Roman" w:hAnsi="Times New Roman"/>
          <w:sz w:val="28"/>
          <w:szCs w:val="28"/>
        </w:rPr>
        <w:t xml:space="preserve">  №</w:t>
      </w:r>
      <w:r w:rsidR="00E033AE" w:rsidRPr="00DA55E1">
        <w:rPr>
          <w:rFonts w:ascii="Times New Roman" w:hAnsi="Times New Roman"/>
          <w:sz w:val="28"/>
          <w:szCs w:val="28"/>
        </w:rPr>
        <w:t xml:space="preserve"> 16</w:t>
      </w:r>
      <w:r w:rsidRPr="00DA55E1">
        <w:rPr>
          <w:rFonts w:ascii="Times New Roman" w:hAnsi="Times New Roman"/>
          <w:sz w:val="28"/>
          <w:szCs w:val="28"/>
        </w:rPr>
        <w:t xml:space="preserve">-п «Об утверждении муниципальной программы «Благоустройство территорий муниципального образования </w:t>
      </w:r>
      <w:r w:rsidR="00E033AE" w:rsidRPr="00DA55E1">
        <w:rPr>
          <w:rFonts w:ascii="Times New Roman" w:hAnsi="Times New Roman"/>
          <w:sz w:val="28"/>
          <w:szCs w:val="28"/>
        </w:rPr>
        <w:t>Соболевский</w:t>
      </w:r>
      <w:r w:rsidRPr="00DA55E1">
        <w:rPr>
          <w:rFonts w:ascii="Times New Roman" w:hAnsi="Times New Roman"/>
          <w:sz w:val="28"/>
          <w:szCs w:val="28"/>
        </w:rPr>
        <w:t xml:space="preserve"> сельсовет Первомайского района Оренбургской области» изложить в новой редакции согласно приложению к настоящему постановлению.</w:t>
      </w:r>
    </w:p>
    <w:p w:rsidR="007B1272" w:rsidRPr="00DA55E1" w:rsidRDefault="007B1272" w:rsidP="007B1272">
      <w:pPr>
        <w:tabs>
          <w:tab w:val="left" w:pos="0"/>
        </w:tabs>
        <w:suppressAutoHyphens/>
        <w:spacing w:after="0" w:line="240" w:lineRule="auto"/>
        <w:ind w:right="-171"/>
        <w:jc w:val="both"/>
        <w:rPr>
          <w:rFonts w:ascii="Times New Roman" w:hAnsi="Times New Roman"/>
          <w:sz w:val="28"/>
          <w:szCs w:val="28"/>
        </w:rPr>
      </w:pPr>
      <w:r w:rsidRPr="00DA55E1">
        <w:rPr>
          <w:rFonts w:ascii="Times New Roman" w:hAnsi="Times New Roman"/>
          <w:sz w:val="28"/>
          <w:szCs w:val="28"/>
        </w:rPr>
        <w:tab/>
      </w:r>
      <w:r w:rsidR="00B75538" w:rsidRPr="00DA55E1">
        <w:rPr>
          <w:rFonts w:ascii="Times New Roman" w:hAnsi="Times New Roman"/>
          <w:sz w:val="28"/>
          <w:szCs w:val="28"/>
        </w:rPr>
        <w:t>3</w:t>
      </w:r>
      <w:r w:rsidRPr="00DA55E1">
        <w:rPr>
          <w:rFonts w:ascii="Times New Roman" w:hAnsi="Times New Roman"/>
          <w:sz w:val="28"/>
          <w:szCs w:val="28"/>
        </w:rPr>
        <w:t xml:space="preserve">. </w:t>
      </w:r>
      <w:proofErr w:type="gramStart"/>
      <w:r w:rsidRPr="00DA55E1">
        <w:rPr>
          <w:rFonts w:ascii="Times New Roman" w:hAnsi="Times New Roman"/>
          <w:sz w:val="28"/>
          <w:szCs w:val="28"/>
        </w:rPr>
        <w:t>Контроль за</w:t>
      </w:r>
      <w:proofErr w:type="gramEnd"/>
      <w:r w:rsidRPr="00DA55E1">
        <w:rPr>
          <w:rFonts w:ascii="Times New Roman" w:hAnsi="Times New Roman"/>
          <w:sz w:val="28"/>
          <w:szCs w:val="28"/>
        </w:rPr>
        <w:t xml:space="preserve"> исполнением настоящего постановления оставляю за собой.  </w:t>
      </w:r>
    </w:p>
    <w:p w:rsidR="007B1272" w:rsidRPr="00DA55E1" w:rsidRDefault="007B1272" w:rsidP="007B1272">
      <w:pPr>
        <w:tabs>
          <w:tab w:val="left" w:pos="0"/>
        </w:tabs>
        <w:suppressAutoHyphens/>
        <w:spacing w:after="0" w:line="240" w:lineRule="auto"/>
        <w:ind w:right="-171"/>
        <w:jc w:val="both"/>
        <w:rPr>
          <w:rFonts w:ascii="Times New Roman" w:hAnsi="Times New Roman"/>
          <w:sz w:val="28"/>
          <w:szCs w:val="28"/>
        </w:rPr>
      </w:pPr>
      <w:r w:rsidRPr="00DA55E1">
        <w:rPr>
          <w:rFonts w:ascii="Times New Roman" w:hAnsi="Times New Roman"/>
          <w:sz w:val="28"/>
          <w:szCs w:val="28"/>
        </w:rPr>
        <w:t xml:space="preserve">  </w:t>
      </w:r>
      <w:r w:rsidRPr="00DA55E1">
        <w:rPr>
          <w:rFonts w:ascii="Times New Roman" w:hAnsi="Times New Roman"/>
          <w:sz w:val="28"/>
          <w:szCs w:val="28"/>
        </w:rPr>
        <w:tab/>
      </w:r>
      <w:r w:rsidR="00B75538" w:rsidRPr="00DA55E1">
        <w:rPr>
          <w:rFonts w:ascii="Times New Roman" w:hAnsi="Times New Roman"/>
          <w:sz w:val="28"/>
          <w:szCs w:val="28"/>
        </w:rPr>
        <w:t>4</w:t>
      </w:r>
      <w:r w:rsidRPr="00DA55E1">
        <w:rPr>
          <w:rFonts w:ascii="Times New Roman" w:hAnsi="Times New Roman"/>
          <w:sz w:val="28"/>
          <w:szCs w:val="28"/>
        </w:rPr>
        <w:t xml:space="preserve">. Постановление вступает в силу со дня его обнародования. </w:t>
      </w:r>
    </w:p>
    <w:p w:rsidR="007B1272" w:rsidRPr="00DA55E1" w:rsidRDefault="007B1272" w:rsidP="007B1272">
      <w:pPr>
        <w:spacing w:after="0" w:line="240" w:lineRule="auto"/>
        <w:rPr>
          <w:rFonts w:ascii="Times New Roman" w:hAnsi="Times New Roman"/>
          <w:sz w:val="28"/>
          <w:szCs w:val="28"/>
        </w:rPr>
      </w:pPr>
    </w:p>
    <w:p w:rsidR="007B1272" w:rsidRPr="00DA55E1" w:rsidRDefault="007B1272" w:rsidP="007B1272">
      <w:pPr>
        <w:spacing w:after="0" w:line="240" w:lineRule="auto"/>
        <w:rPr>
          <w:rFonts w:ascii="Times New Roman" w:hAnsi="Times New Roman"/>
          <w:sz w:val="28"/>
          <w:szCs w:val="28"/>
        </w:rPr>
      </w:pPr>
    </w:p>
    <w:p w:rsidR="007B1272" w:rsidRPr="00DA55E1" w:rsidRDefault="007B1272" w:rsidP="007B1272">
      <w:pPr>
        <w:spacing w:after="0" w:line="240" w:lineRule="auto"/>
        <w:rPr>
          <w:rFonts w:ascii="Times New Roman" w:hAnsi="Times New Roman"/>
          <w:sz w:val="28"/>
          <w:szCs w:val="28"/>
        </w:rPr>
      </w:pPr>
    </w:p>
    <w:p w:rsidR="007B1272" w:rsidRPr="00DA55E1" w:rsidRDefault="007B1272" w:rsidP="007B1272">
      <w:pPr>
        <w:spacing w:after="0" w:line="240" w:lineRule="auto"/>
        <w:rPr>
          <w:rFonts w:ascii="Times New Roman" w:hAnsi="Times New Roman"/>
          <w:sz w:val="28"/>
          <w:szCs w:val="28"/>
        </w:rPr>
      </w:pPr>
      <w:r w:rsidRPr="00DA55E1">
        <w:rPr>
          <w:rFonts w:ascii="Times New Roman" w:hAnsi="Times New Roman"/>
          <w:sz w:val="28"/>
          <w:szCs w:val="28"/>
        </w:rPr>
        <w:t>Глава муниципального образования</w:t>
      </w:r>
    </w:p>
    <w:p w:rsidR="007B1272" w:rsidRPr="00DA55E1" w:rsidRDefault="00E033AE" w:rsidP="007B1272">
      <w:pPr>
        <w:spacing w:after="0" w:line="240" w:lineRule="auto"/>
        <w:rPr>
          <w:rFonts w:ascii="Times New Roman" w:hAnsi="Times New Roman"/>
          <w:sz w:val="28"/>
          <w:szCs w:val="28"/>
        </w:rPr>
      </w:pPr>
      <w:r w:rsidRPr="00DA55E1">
        <w:rPr>
          <w:rFonts w:ascii="Times New Roman" w:hAnsi="Times New Roman"/>
          <w:sz w:val="28"/>
          <w:szCs w:val="28"/>
        </w:rPr>
        <w:t>Соболевский</w:t>
      </w:r>
      <w:r w:rsidR="007B1272" w:rsidRPr="00DA55E1">
        <w:rPr>
          <w:rFonts w:ascii="Times New Roman" w:hAnsi="Times New Roman"/>
          <w:sz w:val="28"/>
          <w:szCs w:val="28"/>
        </w:rPr>
        <w:t xml:space="preserve"> сельсовет</w:t>
      </w:r>
      <w:r w:rsidR="007B1272" w:rsidRPr="00DA55E1">
        <w:rPr>
          <w:rFonts w:ascii="Times New Roman" w:hAnsi="Times New Roman"/>
          <w:sz w:val="28"/>
          <w:szCs w:val="28"/>
        </w:rPr>
        <w:tab/>
      </w:r>
      <w:r w:rsidR="007B1272" w:rsidRPr="00DA55E1">
        <w:rPr>
          <w:rFonts w:ascii="Times New Roman" w:hAnsi="Times New Roman"/>
          <w:sz w:val="28"/>
          <w:szCs w:val="28"/>
        </w:rPr>
        <w:tab/>
      </w:r>
      <w:r w:rsidR="007B1272" w:rsidRPr="00DA55E1">
        <w:rPr>
          <w:rFonts w:ascii="Times New Roman" w:hAnsi="Times New Roman"/>
          <w:sz w:val="28"/>
          <w:szCs w:val="28"/>
        </w:rPr>
        <w:tab/>
      </w:r>
      <w:r w:rsidR="007B1272" w:rsidRPr="00DA55E1">
        <w:rPr>
          <w:rFonts w:ascii="Times New Roman" w:hAnsi="Times New Roman"/>
          <w:sz w:val="28"/>
          <w:szCs w:val="28"/>
        </w:rPr>
        <w:tab/>
      </w:r>
      <w:r w:rsidR="007B1272" w:rsidRPr="00DA55E1">
        <w:rPr>
          <w:rFonts w:ascii="Times New Roman" w:hAnsi="Times New Roman"/>
          <w:sz w:val="28"/>
          <w:szCs w:val="28"/>
        </w:rPr>
        <w:tab/>
      </w:r>
      <w:r w:rsidR="007B1272" w:rsidRPr="00DA55E1">
        <w:rPr>
          <w:rFonts w:ascii="Times New Roman" w:hAnsi="Times New Roman"/>
          <w:sz w:val="28"/>
          <w:szCs w:val="28"/>
        </w:rPr>
        <w:tab/>
      </w:r>
      <w:r w:rsidR="007B1272" w:rsidRPr="00DA55E1">
        <w:rPr>
          <w:rFonts w:ascii="Times New Roman" w:hAnsi="Times New Roman"/>
          <w:sz w:val="28"/>
          <w:szCs w:val="28"/>
        </w:rPr>
        <w:tab/>
        <w:t xml:space="preserve"> </w:t>
      </w:r>
      <w:r w:rsidR="00DA55E1">
        <w:rPr>
          <w:rFonts w:ascii="Times New Roman" w:hAnsi="Times New Roman"/>
          <w:sz w:val="28"/>
          <w:szCs w:val="28"/>
        </w:rPr>
        <w:t xml:space="preserve">      </w:t>
      </w:r>
      <w:proofErr w:type="spellStart"/>
      <w:r w:rsidRPr="00DA55E1">
        <w:rPr>
          <w:rFonts w:ascii="Times New Roman" w:hAnsi="Times New Roman"/>
          <w:sz w:val="28"/>
          <w:szCs w:val="28"/>
        </w:rPr>
        <w:t>С.Н.Третьяков</w:t>
      </w:r>
      <w:proofErr w:type="spellEnd"/>
      <w:r w:rsidR="007B1272" w:rsidRPr="00DA55E1">
        <w:rPr>
          <w:rFonts w:ascii="Times New Roman" w:hAnsi="Times New Roman"/>
          <w:sz w:val="28"/>
          <w:szCs w:val="28"/>
        </w:rPr>
        <w:t xml:space="preserve">                                         </w:t>
      </w:r>
    </w:p>
    <w:p w:rsidR="007B1272" w:rsidRPr="00DA55E1" w:rsidRDefault="007B1272" w:rsidP="007B1272">
      <w:pPr>
        <w:tabs>
          <w:tab w:val="left" w:pos="4140"/>
        </w:tabs>
        <w:jc w:val="both"/>
        <w:rPr>
          <w:rFonts w:ascii="Times New Roman" w:hAnsi="Times New Roman"/>
          <w:sz w:val="28"/>
          <w:szCs w:val="28"/>
        </w:rPr>
      </w:pPr>
    </w:p>
    <w:p w:rsidR="000C02FE" w:rsidRPr="00DA55E1" w:rsidRDefault="000C02FE" w:rsidP="007B1272">
      <w:pPr>
        <w:tabs>
          <w:tab w:val="left" w:pos="4140"/>
        </w:tabs>
        <w:jc w:val="both"/>
        <w:rPr>
          <w:rFonts w:ascii="Times New Roman" w:hAnsi="Times New Roman"/>
          <w:sz w:val="28"/>
          <w:szCs w:val="28"/>
        </w:rPr>
      </w:pPr>
    </w:p>
    <w:p w:rsidR="00014C12" w:rsidRPr="00DA55E1" w:rsidRDefault="00014C12" w:rsidP="007B1272">
      <w:pPr>
        <w:tabs>
          <w:tab w:val="left" w:pos="4140"/>
        </w:tabs>
        <w:jc w:val="both"/>
        <w:rPr>
          <w:rFonts w:ascii="Times New Roman" w:hAnsi="Times New Roman"/>
          <w:sz w:val="28"/>
          <w:szCs w:val="28"/>
        </w:rPr>
      </w:pPr>
    </w:p>
    <w:bookmarkEnd w:id="2"/>
    <w:p w:rsidR="007B1272" w:rsidRPr="00DA55E1" w:rsidRDefault="007B1272" w:rsidP="007B1272">
      <w:pPr>
        <w:shd w:val="clear" w:color="auto" w:fill="FFFFFF"/>
        <w:spacing w:after="0" w:line="270" w:lineRule="atLeast"/>
        <w:ind w:left="3969"/>
        <w:jc w:val="right"/>
        <w:rPr>
          <w:rFonts w:ascii="Times New Roman" w:hAnsi="Times New Roman"/>
          <w:sz w:val="28"/>
          <w:szCs w:val="28"/>
        </w:rPr>
      </w:pPr>
    </w:p>
    <w:p w:rsidR="00E033AE" w:rsidRPr="00DA55E1" w:rsidRDefault="00E033AE" w:rsidP="007B1272">
      <w:pPr>
        <w:shd w:val="clear" w:color="auto" w:fill="FFFFFF"/>
        <w:spacing w:after="0" w:line="270" w:lineRule="atLeast"/>
        <w:ind w:left="3969"/>
        <w:jc w:val="right"/>
        <w:rPr>
          <w:rFonts w:ascii="Times New Roman" w:hAnsi="Times New Roman"/>
          <w:sz w:val="28"/>
          <w:szCs w:val="28"/>
        </w:rPr>
      </w:pPr>
    </w:p>
    <w:p w:rsidR="00E033AE" w:rsidRPr="00DA55E1" w:rsidRDefault="00E033AE" w:rsidP="00DA55E1">
      <w:pPr>
        <w:shd w:val="clear" w:color="auto" w:fill="FFFFFF"/>
        <w:spacing w:after="0" w:line="270" w:lineRule="atLeast"/>
        <w:rPr>
          <w:rFonts w:ascii="Times New Roman" w:hAnsi="Times New Roman"/>
          <w:sz w:val="28"/>
          <w:szCs w:val="28"/>
        </w:rPr>
      </w:pPr>
    </w:p>
    <w:p w:rsidR="00E033AE" w:rsidRPr="00DA55E1" w:rsidRDefault="00E033AE" w:rsidP="007B1272">
      <w:pPr>
        <w:shd w:val="clear" w:color="auto" w:fill="FFFFFF"/>
        <w:spacing w:after="0" w:line="270" w:lineRule="atLeast"/>
        <w:ind w:left="3969"/>
        <w:jc w:val="right"/>
        <w:rPr>
          <w:rFonts w:ascii="Times New Roman" w:hAnsi="Times New Roman"/>
          <w:sz w:val="28"/>
          <w:szCs w:val="28"/>
        </w:rPr>
      </w:pPr>
    </w:p>
    <w:p w:rsidR="00E033AE" w:rsidRDefault="00E033AE" w:rsidP="007B1272">
      <w:pPr>
        <w:shd w:val="clear" w:color="auto" w:fill="FFFFFF"/>
        <w:spacing w:after="0" w:line="270" w:lineRule="atLeast"/>
        <w:ind w:left="3969"/>
        <w:jc w:val="right"/>
        <w:rPr>
          <w:rFonts w:ascii="Times New Roman" w:hAnsi="Times New Roman"/>
          <w:sz w:val="20"/>
          <w:szCs w:val="20"/>
        </w:rPr>
      </w:pPr>
    </w:p>
    <w:p w:rsidR="007B1272" w:rsidRPr="00DA55E1" w:rsidRDefault="007B1272" w:rsidP="007B1272">
      <w:pPr>
        <w:shd w:val="clear" w:color="auto" w:fill="FFFFFF"/>
        <w:spacing w:after="0" w:line="270" w:lineRule="atLeast"/>
        <w:ind w:left="3969"/>
        <w:jc w:val="right"/>
        <w:rPr>
          <w:rFonts w:ascii="Times New Roman" w:hAnsi="Times New Roman"/>
          <w:b/>
          <w:sz w:val="28"/>
          <w:szCs w:val="28"/>
        </w:rPr>
      </w:pPr>
      <w:r w:rsidRPr="00DA55E1">
        <w:rPr>
          <w:rFonts w:ascii="Times New Roman" w:hAnsi="Times New Roman"/>
          <w:b/>
          <w:sz w:val="28"/>
          <w:szCs w:val="28"/>
        </w:rPr>
        <w:t xml:space="preserve">Приложение </w:t>
      </w:r>
    </w:p>
    <w:p w:rsidR="007B1272" w:rsidRPr="00DA55E1" w:rsidRDefault="007B1272" w:rsidP="007B1272">
      <w:pPr>
        <w:shd w:val="clear" w:color="auto" w:fill="FFFFFF"/>
        <w:spacing w:after="0" w:line="270" w:lineRule="atLeast"/>
        <w:ind w:left="3969"/>
        <w:jc w:val="right"/>
        <w:rPr>
          <w:rFonts w:ascii="Times New Roman" w:hAnsi="Times New Roman"/>
          <w:b/>
          <w:sz w:val="28"/>
          <w:szCs w:val="28"/>
        </w:rPr>
      </w:pPr>
      <w:r w:rsidRPr="00DA55E1">
        <w:rPr>
          <w:rFonts w:ascii="Times New Roman" w:hAnsi="Times New Roman"/>
          <w:b/>
          <w:sz w:val="28"/>
          <w:szCs w:val="28"/>
        </w:rPr>
        <w:t xml:space="preserve">к постановлению администрации </w:t>
      </w:r>
    </w:p>
    <w:p w:rsidR="007B1272" w:rsidRPr="00DA55E1" w:rsidRDefault="007B1272" w:rsidP="007B1272">
      <w:pPr>
        <w:shd w:val="clear" w:color="auto" w:fill="FFFFFF"/>
        <w:spacing w:after="0" w:line="270" w:lineRule="atLeast"/>
        <w:jc w:val="right"/>
        <w:rPr>
          <w:rFonts w:ascii="Times New Roman" w:hAnsi="Times New Roman"/>
          <w:b/>
          <w:sz w:val="28"/>
          <w:szCs w:val="28"/>
        </w:rPr>
      </w:pPr>
      <w:r w:rsidRPr="00DA55E1">
        <w:rPr>
          <w:rFonts w:ascii="Times New Roman" w:hAnsi="Times New Roman"/>
          <w:b/>
          <w:sz w:val="28"/>
          <w:szCs w:val="28"/>
        </w:rPr>
        <w:t>муниципального образования</w:t>
      </w:r>
    </w:p>
    <w:p w:rsidR="007B1272" w:rsidRPr="00DA55E1" w:rsidRDefault="00E033AE" w:rsidP="007B1272">
      <w:pPr>
        <w:shd w:val="clear" w:color="auto" w:fill="FFFFFF"/>
        <w:spacing w:after="0" w:line="270" w:lineRule="atLeast"/>
        <w:jc w:val="right"/>
        <w:rPr>
          <w:rFonts w:ascii="Times New Roman" w:hAnsi="Times New Roman"/>
          <w:b/>
          <w:sz w:val="28"/>
          <w:szCs w:val="28"/>
        </w:rPr>
      </w:pPr>
      <w:r w:rsidRPr="00DA55E1">
        <w:rPr>
          <w:rFonts w:ascii="Times New Roman" w:hAnsi="Times New Roman"/>
          <w:b/>
          <w:sz w:val="28"/>
          <w:szCs w:val="28"/>
        </w:rPr>
        <w:t>Соболевский</w:t>
      </w:r>
      <w:r w:rsidR="007B1272" w:rsidRPr="00DA55E1">
        <w:rPr>
          <w:rFonts w:ascii="Times New Roman" w:hAnsi="Times New Roman"/>
          <w:b/>
          <w:sz w:val="28"/>
          <w:szCs w:val="28"/>
        </w:rPr>
        <w:t xml:space="preserve"> сельсовет</w:t>
      </w:r>
    </w:p>
    <w:p w:rsidR="007B1272" w:rsidRPr="00DA55E1" w:rsidRDefault="007B1272" w:rsidP="007B1272">
      <w:pPr>
        <w:shd w:val="clear" w:color="auto" w:fill="FFFFFF"/>
        <w:spacing w:after="0" w:line="270" w:lineRule="atLeast"/>
        <w:ind w:left="5529"/>
        <w:jc w:val="right"/>
        <w:rPr>
          <w:rFonts w:ascii="Times New Roman" w:hAnsi="Times New Roman"/>
          <w:b/>
          <w:sz w:val="28"/>
          <w:szCs w:val="28"/>
        </w:rPr>
      </w:pPr>
      <w:r w:rsidRPr="00DA55E1">
        <w:rPr>
          <w:rFonts w:ascii="Times New Roman" w:hAnsi="Times New Roman"/>
          <w:b/>
          <w:sz w:val="28"/>
          <w:szCs w:val="28"/>
        </w:rPr>
        <w:t xml:space="preserve">от </w:t>
      </w:r>
      <w:r w:rsidR="00E033AE" w:rsidRPr="00DA55E1">
        <w:rPr>
          <w:rFonts w:ascii="Times New Roman" w:hAnsi="Times New Roman"/>
          <w:b/>
          <w:sz w:val="28"/>
          <w:szCs w:val="28"/>
        </w:rPr>
        <w:t>12</w:t>
      </w:r>
      <w:r w:rsidRPr="00DA55E1">
        <w:rPr>
          <w:rFonts w:ascii="Times New Roman" w:hAnsi="Times New Roman"/>
          <w:b/>
          <w:sz w:val="28"/>
          <w:szCs w:val="28"/>
        </w:rPr>
        <w:t>.</w:t>
      </w:r>
      <w:r w:rsidR="00014C12" w:rsidRPr="00DA55E1">
        <w:rPr>
          <w:rFonts w:ascii="Times New Roman" w:hAnsi="Times New Roman"/>
          <w:b/>
          <w:sz w:val="28"/>
          <w:szCs w:val="28"/>
        </w:rPr>
        <w:t>0</w:t>
      </w:r>
      <w:r w:rsidR="005810B7" w:rsidRPr="00DA55E1">
        <w:rPr>
          <w:rFonts w:ascii="Times New Roman" w:hAnsi="Times New Roman"/>
          <w:b/>
          <w:sz w:val="28"/>
          <w:szCs w:val="28"/>
        </w:rPr>
        <w:t>7</w:t>
      </w:r>
      <w:r w:rsidRPr="00DA55E1">
        <w:rPr>
          <w:rFonts w:ascii="Times New Roman" w:hAnsi="Times New Roman"/>
          <w:b/>
          <w:sz w:val="28"/>
          <w:szCs w:val="28"/>
        </w:rPr>
        <w:t>.201</w:t>
      </w:r>
      <w:r w:rsidR="00E033AE" w:rsidRPr="00DA55E1">
        <w:rPr>
          <w:rFonts w:ascii="Times New Roman" w:hAnsi="Times New Roman"/>
          <w:b/>
          <w:sz w:val="28"/>
          <w:szCs w:val="28"/>
        </w:rPr>
        <w:t>9 №34</w:t>
      </w:r>
      <w:r w:rsidRPr="00DA55E1">
        <w:rPr>
          <w:rFonts w:ascii="Times New Roman" w:hAnsi="Times New Roman"/>
          <w:b/>
          <w:sz w:val="28"/>
          <w:szCs w:val="28"/>
        </w:rPr>
        <w:t>-п</w:t>
      </w:r>
    </w:p>
    <w:p w:rsidR="007B1272" w:rsidRPr="00DA55E1" w:rsidRDefault="007B1272" w:rsidP="007B1272">
      <w:pPr>
        <w:jc w:val="center"/>
        <w:rPr>
          <w:rFonts w:ascii="Times New Roman" w:hAnsi="Times New Roman"/>
          <w:b/>
          <w:sz w:val="28"/>
          <w:szCs w:val="28"/>
        </w:rPr>
      </w:pPr>
    </w:p>
    <w:p w:rsidR="007B1272" w:rsidRPr="00DA55E1" w:rsidRDefault="007B1272" w:rsidP="007B1272">
      <w:pPr>
        <w:jc w:val="center"/>
        <w:rPr>
          <w:rFonts w:ascii="Times New Roman" w:hAnsi="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Default="007B1272" w:rsidP="007B1272">
      <w:pPr>
        <w:pStyle w:val="ConsPlusTitle"/>
        <w:jc w:val="center"/>
        <w:rPr>
          <w:rFonts w:ascii="Times New Roman" w:hAnsi="Times New Roman" w:cs="Times New Roman"/>
          <w:sz w:val="28"/>
          <w:szCs w:val="28"/>
        </w:rPr>
      </w:pPr>
    </w:p>
    <w:p w:rsidR="007B1272" w:rsidRPr="00DA55E1" w:rsidRDefault="007B1272" w:rsidP="007B1272">
      <w:pPr>
        <w:pStyle w:val="ConsPlusTitle"/>
        <w:jc w:val="center"/>
        <w:rPr>
          <w:rFonts w:ascii="Times New Roman" w:hAnsi="Times New Roman" w:cs="Times New Roman"/>
          <w:sz w:val="28"/>
          <w:szCs w:val="28"/>
        </w:rPr>
      </w:pPr>
      <w:r w:rsidRPr="00DA55E1">
        <w:rPr>
          <w:rFonts w:ascii="Times New Roman" w:hAnsi="Times New Roman" w:cs="Times New Roman"/>
          <w:sz w:val="28"/>
          <w:szCs w:val="28"/>
        </w:rPr>
        <w:t>МУНИЦИПАЛЬНАЯ ПРОГРАММА</w:t>
      </w:r>
    </w:p>
    <w:p w:rsidR="007B1272" w:rsidRPr="00DA55E1" w:rsidRDefault="007B1272" w:rsidP="007B1272">
      <w:pPr>
        <w:shd w:val="clear" w:color="auto" w:fill="FFFFFF"/>
        <w:spacing w:after="0" w:line="270" w:lineRule="atLeast"/>
        <w:ind w:firstLine="225"/>
        <w:jc w:val="center"/>
        <w:rPr>
          <w:rFonts w:ascii="Times New Roman" w:hAnsi="Times New Roman"/>
          <w:b/>
          <w:sz w:val="28"/>
          <w:szCs w:val="28"/>
        </w:rPr>
      </w:pPr>
      <w:r w:rsidRPr="00DA55E1">
        <w:rPr>
          <w:rFonts w:ascii="Times New Roman" w:hAnsi="Times New Roman"/>
          <w:b/>
          <w:sz w:val="28"/>
          <w:szCs w:val="28"/>
        </w:rPr>
        <w:t xml:space="preserve">«Формирование комфортной  городской среды </w:t>
      </w:r>
    </w:p>
    <w:p w:rsidR="007B1272" w:rsidRPr="00DA55E1" w:rsidRDefault="007B1272" w:rsidP="007B1272">
      <w:pPr>
        <w:shd w:val="clear" w:color="auto" w:fill="FFFFFF"/>
        <w:spacing w:after="0" w:line="270" w:lineRule="atLeast"/>
        <w:ind w:firstLine="225"/>
        <w:jc w:val="center"/>
        <w:rPr>
          <w:rFonts w:ascii="Times New Roman" w:hAnsi="Times New Roman"/>
          <w:b/>
          <w:sz w:val="28"/>
          <w:szCs w:val="28"/>
        </w:rPr>
      </w:pPr>
      <w:r w:rsidRPr="00DA55E1">
        <w:rPr>
          <w:rFonts w:ascii="Times New Roman" w:hAnsi="Times New Roman"/>
          <w:b/>
          <w:sz w:val="28"/>
          <w:szCs w:val="28"/>
        </w:rPr>
        <w:t xml:space="preserve">муниципального образования </w:t>
      </w:r>
      <w:r w:rsidR="00E033AE" w:rsidRPr="00DA55E1">
        <w:rPr>
          <w:rFonts w:ascii="Times New Roman" w:hAnsi="Times New Roman"/>
          <w:b/>
          <w:sz w:val="28"/>
          <w:szCs w:val="28"/>
        </w:rPr>
        <w:t>Соболевский</w:t>
      </w:r>
      <w:r w:rsidRPr="00DA55E1">
        <w:rPr>
          <w:rFonts w:ascii="Times New Roman" w:hAnsi="Times New Roman"/>
          <w:b/>
          <w:sz w:val="28"/>
          <w:szCs w:val="28"/>
        </w:rPr>
        <w:t xml:space="preserve"> сельсовет Первомайского района Оренбургской области» </w:t>
      </w:r>
    </w:p>
    <w:p w:rsidR="007B1272" w:rsidRPr="00DA55E1" w:rsidRDefault="007B1272" w:rsidP="007B1272">
      <w:pPr>
        <w:pStyle w:val="ConsPlusTitle"/>
        <w:jc w:val="center"/>
        <w:rPr>
          <w:rFonts w:ascii="Times New Roman" w:hAnsi="Times New Roman" w:cs="Times New Roman"/>
          <w:sz w:val="24"/>
          <w:szCs w:val="24"/>
        </w:rPr>
      </w:pPr>
    </w:p>
    <w:p w:rsidR="007B1272" w:rsidRPr="00DA55E1" w:rsidRDefault="007B1272" w:rsidP="007B1272">
      <w:pPr>
        <w:pStyle w:val="ConsPlusNormal"/>
        <w:jc w:val="center"/>
        <w:rPr>
          <w:rFonts w:ascii="Times New Roman" w:hAnsi="Times New Roman" w:cs="Times New Roman"/>
          <w:b/>
          <w:strike/>
          <w:sz w:val="24"/>
          <w:szCs w:val="24"/>
        </w:rPr>
      </w:pPr>
    </w:p>
    <w:p w:rsidR="007B1272" w:rsidRPr="00DA55E1" w:rsidRDefault="007B1272" w:rsidP="007B1272">
      <w:pPr>
        <w:pStyle w:val="ConsPlusNormal"/>
        <w:jc w:val="both"/>
        <w:rPr>
          <w:rFonts w:ascii="Times New Roman" w:hAnsi="Times New Roman" w:cs="Times New Roman"/>
          <w:strike/>
          <w:sz w:val="24"/>
          <w:szCs w:val="24"/>
        </w:rPr>
      </w:pPr>
    </w:p>
    <w:p w:rsidR="007B1272" w:rsidRPr="00DA55E1" w:rsidRDefault="007B1272" w:rsidP="007B1272">
      <w:pPr>
        <w:rPr>
          <w:rFonts w:ascii="Times New Roman" w:hAnsi="Times New Roman"/>
          <w:sz w:val="24"/>
          <w:szCs w:val="24"/>
        </w:rPr>
      </w:pPr>
    </w:p>
    <w:p w:rsidR="007B1272" w:rsidRPr="007B1272" w:rsidRDefault="007B1272" w:rsidP="007B1272">
      <w:pPr>
        <w:rPr>
          <w:rFonts w:ascii="Arial" w:hAnsi="Arial" w:cs="Arial"/>
          <w:sz w:val="24"/>
          <w:szCs w:val="24"/>
        </w:rPr>
      </w:pPr>
    </w:p>
    <w:p w:rsidR="007B1272" w:rsidRPr="007B1272" w:rsidRDefault="007B1272" w:rsidP="007B1272">
      <w:pPr>
        <w:rPr>
          <w:rFonts w:ascii="Arial" w:hAnsi="Arial" w:cs="Arial"/>
          <w:sz w:val="24"/>
          <w:szCs w:val="24"/>
        </w:rPr>
      </w:pPr>
    </w:p>
    <w:p w:rsidR="007B1272" w:rsidRPr="007B1272" w:rsidRDefault="007B1272" w:rsidP="007B1272">
      <w:pPr>
        <w:jc w:val="center"/>
        <w:rPr>
          <w:rFonts w:ascii="Arial" w:hAnsi="Arial" w:cs="Arial"/>
          <w:sz w:val="24"/>
          <w:szCs w:val="24"/>
        </w:rPr>
      </w:pPr>
    </w:p>
    <w:p w:rsidR="007B1272" w:rsidRPr="007B1272" w:rsidRDefault="007B1272" w:rsidP="007B1272">
      <w:pPr>
        <w:jc w:val="center"/>
        <w:rPr>
          <w:rFonts w:ascii="Arial" w:hAnsi="Arial" w:cs="Arial"/>
          <w:sz w:val="24"/>
          <w:szCs w:val="24"/>
        </w:rPr>
      </w:pPr>
    </w:p>
    <w:p w:rsidR="007B1272" w:rsidRPr="007B1272" w:rsidRDefault="007B1272" w:rsidP="007B1272">
      <w:pPr>
        <w:jc w:val="center"/>
        <w:rPr>
          <w:rFonts w:ascii="Arial" w:hAnsi="Arial" w:cs="Arial"/>
          <w:sz w:val="24"/>
          <w:szCs w:val="24"/>
        </w:rPr>
      </w:pPr>
    </w:p>
    <w:p w:rsidR="007B1272" w:rsidRPr="007B1272" w:rsidRDefault="007B1272" w:rsidP="007B1272">
      <w:pPr>
        <w:jc w:val="center"/>
        <w:rPr>
          <w:rFonts w:ascii="Arial" w:hAnsi="Arial" w:cs="Arial"/>
          <w:sz w:val="24"/>
          <w:szCs w:val="24"/>
        </w:rPr>
      </w:pPr>
    </w:p>
    <w:p w:rsidR="007B1272" w:rsidRPr="007B1272" w:rsidRDefault="007B1272" w:rsidP="007B1272">
      <w:pPr>
        <w:shd w:val="clear" w:color="auto" w:fill="FFFFFF"/>
        <w:spacing w:after="0" w:line="270" w:lineRule="atLeast"/>
        <w:ind w:firstLine="225"/>
        <w:jc w:val="center"/>
        <w:rPr>
          <w:rFonts w:ascii="Arial" w:hAnsi="Arial" w:cs="Arial"/>
          <w:sz w:val="24"/>
          <w:szCs w:val="24"/>
        </w:rPr>
      </w:pPr>
    </w:p>
    <w:p w:rsidR="007B1272" w:rsidRPr="007B1272" w:rsidRDefault="007B1272" w:rsidP="007B1272">
      <w:pPr>
        <w:shd w:val="clear" w:color="auto" w:fill="FFFFFF"/>
        <w:spacing w:after="0" w:line="270" w:lineRule="atLeast"/>
        <w:ind w:firstLine="225"/>
        <w:jc w:val="center"/>
        <w:rPr>
          <w:rFonts w:ascii="Arial" w:hAnsi="Arial" w:cs="Arial"/>
          <w:sz w:val="24"/>
          <w:szCs w:val="24"/>
        </w:rPr>
      </w:pPr>
    </w:p>
    <w:p w:rsidR="007B1272" w:rsidRPr="007B1272" w:rsidRDefault="007B1272" w:rsidP="007B1272">
      <w:pPr>
        <w:shd w:val="clear" w:color="auto" w:fill="FFFFFF"/>
        <w:spacing w:after="0" w:line="270" w:lineRule="atLeast"/>
        <w:ind w:firstLine="225"/>
        <w:jc w:val="center"/>
        <w:rPr>
          <w:rFonts w:ascii="Arial" w:hAnsi="Arial" w:cs="Arial"/>
          <w:sz w:val="24"/>
          <w:szCs w:val="24"/>
        </w:rPr>
      </w:pPr>
    </w:p>
    <w:p w:rsidR="007B1272" w:rsidRPr="007B1272" w:rsidRDefault="007B1272" w:rsidP="007B1272">
      <w:pPr>
        <w:shd w:val="clear" w:color="auto" w:fill="FFFFFF"/>
        <w:spacing w:after="0" w:line="270" w:lineRule="atLeast"/>
        <w:ind w:firstLine="225"/>
        <w:jc w:val="center"/>
        <w:rPr>
          <w:rFonts w:ascii="Arial" w:hAnsi="Arial" w:cs="Arial"/>
          <w:sz w:val="24"/>
          <w:szCs w:val="24"/>
        </w:rPr>
      </w:pPr>
    </w:p>
    <w:p w:rsidR="007B1272" w:rsidRPr="007B1272" w:rsidRDefault="007B1272" w:rsidP="007B1272">
      <w:pPr>
        <w:spacing w:after="0" w:line="240" w:lineRule="auto"/>
        <w:rPr>
          <w:rFonts w:ascii="Arial" w:hAnsi="Arial" w:cs="Arial"/>
          <w:bCs/>
          <w:sz w:val="24"/>
          <w:szCs w:val="24"/>
          <w:lang w:eastAsia="ru-RU"/>
        </w:rPr>
        <w:sectPr w:rsidR="007B1272" w:rsidRPr="007B1272">
          <w:pgSz w:w="11905" w:h="16838"/>
          <w:pgMar w:top="709" w:right="851" w:bottom="1134" w:left="1701" w:header="0" w:footer="0" w:gutter="0"/>
          <w:cols w:space="720"/>
        </w:sectPr>
      </w:pPr>
    </w:p>
    <w:p w:rsidR="007B1272" w:rsidRPr="00DA55E1" w:rsidRDefault="007B1272" w:rsidP="007B1272">
      <w:pPr>
        <w:jc w:val="center"/>
        <w:rPr>
          <w:rFonts w:ascii="Times New Roman" w:hAnsi="Times New Roman"/>
          <w:b/>
          <w:sz w:val="28"/>
          <w:szCs w:val="28"/>
        </w:rPr>
      </w:pPr>
      <w:r w:rsidRPr="00DA55E1">
        <w:rPr>
          <w:rFonts w:ascii="Times New Roman" w:hAnsi="Times New Roman"/>
          <w:b/>
          <w:sz w:val="28"/>
          <w:szCs w:val="28"/>
        </w:rPr>
        <w:lastRenderedPageBreak/>
        <w:t>ПАСПОРТ</w:t>
      </w:r>
    </w:p>
    <w:p w:rsidR="007B1272" w:rsidRPr="00DA55E1" w:rsidRDefault="007B1272" w:rsidP="007B1272">
      <w:pPr>
        <w:jc w:val="center"/>
        <w:rPr>
          <w:rFonts w:ascii="Times New Roman" w:hAnsi="Times New Roman"/>
          <w:b/>
          <w:sz w:val="28"/>
          <w:szCs w:val="28"/>
        </w:rPr>
      </w:pPr>
      <w:r w:rsidRPr="00DA55E1">
        <w:rPr>
          <w:rFonts w:ascii="Times New Roman" w:hAnsi="Times New Roman"/>
          <w:b/>
          <w:sz w:val="28"/>
          <w:szCs w:val="28"/>
        </w:rPr>
        <w:t>муниципальной программы</w:t>
      </w:r>
    </w:p>
    <w:p w:rsidR="007B1272" w:rsidRPr="00DA55E1" w:rsidRDefault="007B1272" w:rsidP="007B1272">
      <w:pPr>
        <w:shd w:val="clear" w:color="auto" w:fill="FFFFFF"/>
        <w:spacing w:after="0" w:line="270" w:lineRule="atLeast"/>
        <w:ind w:firstLine="225"/>
        <w:jc w:val="center"/>
        <w:rPr>
          <w:rFonts w:ascii="Times New Roman" w:hAnsi="Times New Roman"/>
          <w:b/>
          <w:sz w:val="28"/>
          <w:szCs w:val="28"/>
        </w:rPr>
      </w:pPr>
      <w:r w:rsidRPr="00DA55E1">
        <w:rPr>
          <w:rFonts w:ascii="Times New Roman" w:hAnsi="Times New Roman"/>
          <w:b/>
          <w:sz w:val="28"/>
          <w:szCs w:val="28"/>
        </w:rPr>
        <w:t xml:space="preserve">«Формирование комфортной  городской среды на территории </w:t>
      </w:r>
    </w:p>
    <w:p w:rsidR="007B1272" w:rsidRPr="00DA55E1" w:rsidRDefault="007B1272" w:rsidP="007B1272">
      <w:pPr>
        <w:shd w:val="clear" w:color="auto" w:fill="FFFFFF"/>
        <w:spacing w:after="0" w:line="270" w:lineRule="atLeast"/>
        <w:ind w:firstLine="225"/>
        <w:jc w:val="center"/>
        <w:rPr>
          <w:rFonts w:ascii="Times New Roman" w:hAnsi="Times New Roman"/>
          <w:b/>
          <w:sz w:val="28"/>
          <w:szCs w:val="28"/>
        </w:rPr>
      </w:pPr>
      <w:r w:rsidRPr="00DA55E1">
        <w:rPr>
          <w:rFonts w:ascii="Times New Roman" w:hAnsi="Times New Roman"/>
          <w:b/>
          <w:sz w:val="28"/>
          <w:szCs w:val="28"/>
        </w:rPr>
        <w:t xml:space="preserve">муниципального образования </w:t>
      </w:r>
      <w:r w:rsidR="00E033AE" w:rsidRPr="00DA55E1">
        <w:rPr>
          <w:rFonts w:ascii="Times New Roman" w:hAnsi="Times New Roman"/>
          <w:b/>
          <w:sz w:val="28"/>
          <w:szCs w:val="28"/>
        </w:rPr>
        <w:t>Соболевский</w:t>
      </w:r>
      <w:r w:rsidRPr="00DA55E1">
        <w:rPr>
          <w:rFonts w:ascii="Times New Roman" w:hAnsi="Times New Roman"/>
          <w:b/>
          <w:sz w:val="28"/>
          <w:szCs w:val="28"/>
        </w:rPr>
        <w:t xml:space="preserve"> сельсовет Первомайского </w:t>
      </w:r>
    </w:p>
    <w:p w:rsidR="007B1272" w:rsidRPr="00DA55E1" w:rsidRDefault="007B1272" w:rsidP="007B1272">
      <w:pPr>
        <w:shd w:val="clear" w:color="auto" w:fill="FFFFFF"/>
        <w:spacing w:after="0" w:line="270" w:lineRule="atLeast"/>
        <w:ind w:firstLine="225"/>
        <w:jc w:val="center"/>
        <w:rPr>
          <w:rFonts w:ascii="Times New Roman" w:hAnsi="Times New Roman"/>
          <w:b/>
          <w:sz w:val="28"/>
          <w:szCs w:val="28"/>
        </w:rPr>
      </w:pPr>
      <w:r w:rsidRPr="00DA55E1">
        <w:rPr>
          <w:rFonts w:ascii="Times New Roman" w:hAnsi="Times New Roman"/>
          <w:b/>
          <w:sz w:val="28"/>
          <w:szCs w:val="28"/>
        </w:rPr>
        <w:t xml:space="preserve">района Оренбургской области» </w:t>
      </w:r>
    </w:p>
    <w:p w:rsidR="007B1272" w:rsidRPr="00DA55E1" w:rsidRDefault="007B1272" w:rsidP="007B1272">
      <w:pPr>
        <w:pBdr>
          <w:bottom w:val="single" w:sz="12" w:space="1" w:color="auto"/>
        </w:pBd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1"/>
        <w:gridCol w:w="4715"/>
      </w:tblGrid>
      <w:tr w:rsidR="007B1272" w:rsidRPr="00DA55E1" w:rsidTr="007B1272">
        <w:trPr>
          <w:trHeight w:val="559"/>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Ответственный исполнитель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rsidP="00E033AE">
            <w:pPr>
              <w:suppressAutoHyphens/>
              <w:spacing w:after="0" w:line="240" w:lineRule="auto"/>
              <w:rPr>
                <w:rFonts w:ascii="Times New Roman" w:hAnsi="Times New Roman"/>
                <w:sz w:val="28"/>
                <w:szCs w:val="28"/>
              </w:rPr>
            </w:pPr>
            <w:r w:rsidRPr="00DA55E1">
              <w:rPr>
                <w:rFonts w:ascii="Times New Roman" w:hAnsi="Times New Roman"/>
                <w:sz w:val="28"/>
                <w:szCs w:val="28"/>
              </w:rPr>
              <w:t xml:space="preserve">Администрация муниципального образования </w:t>
            </w:r>
            <w:r w:rsidR="00E033AE" w:rsidRPr="00DA55E1">
              <w:rPr>
                <w:rFonts w:ascii="Times New Roman" w:hAnsi="Times New Roman"/>
                <w:sz w:val="28"/>
                <w:szCs w:val="28"/>
              </w:rPr>
              <w:t>Соболевский</w:t>
            </w:r>
            <w:r w:rsidRPr="00DA55E1">
              <w:rPr>
                <w:rFonts w:ascii="Times New Roman" w:hAnsi="Times New Roman"/>
                <w:sz w:val="28"/>
                <w:szCs w:val="28"/>
              </w:rPr>
              <w:t xml:space="preserve"> сельсовет</w:t>
            </w:r>
            <w:r w:rsidR="00ED1ACA" w:rsidRPr="00DA55E1">
              <w:rPr>
                <w:rFonts w:ascii="Times New Roman" w:hAnsi="Times New Roman"/>
                <w:sz w:val="28"/>
                <w:szCs w:val="28"/>
              </w:rPr>
              <w:t xml:space="preserve"> Первомайского района Оренбургской области</w:t>
            </w:r>
          </w:p>
        </w:tc>
      </w:tr>
      <w:tr w:rsidR="007B1272" w:rsidRPr="00DA55E1" w:rsidTr="007B1272">
        <w:trPr>
          <w:trHeight w:val="832"/>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Цель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7B1272" w:rsidRPr="00DA55E1" w:rsidRDefault="008E6C77" w:rsidP="008E6C77">
            <w:pPr>
              <w:pStyle w:val="ConsPlusNormal"/>
              <w:jc w:val="both"/>
              <w:rPr>
                <w:rFonts w:ascii="Times New Roman" w:hAnsi="Times New Roman" w:cs="Times New Roman"/>
                <w:sz w:val="28"/>
                <w:szCs w:val="28"/>
              </w:rPr>
            </w:pPr>
            <w:r w:rsidRPr="00DA55E1">
              <w:rPr>
                <w:rFonts w:ascii="Times New Roman" w:eastAsia="Arial Unicode MS" w:hAnsi="Times New Roman" w:cs="Times New Roman"/>
                <w:bCs/>
                <w:color w:val="000000"/>
                <w:sz w:val="28"/>
                <w:szCs w:val="28"/>
                <w:u w:color="000000"/>
              </w:rPr>
              <w:t>создание механизмов развития комфортной городской среды, комплексного развития населенных пунктов с учетом индекса качества городской среды</w:t>
            </w:r>
          </w:p>
        </w:tc>
      </w:tr>
      <w:tr w:rsidR="007B1272" w:rsidRPr="00DA55E1" w:rsidTr="007B1272">
        <w:trPr>
          <w:trHeight w:val="954"/>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Задачи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8E6C77" w:rsidRPr="00DA55E1" w:rsidRDefault="008E6C77" w:rsidP="008E6C77">
            <w:pPr>
              <w:pStyle w:val="ConsPlusNormal"/>
              <w:tabs>
                <w:tab w:val="left" w:pos="168"/>
                <w:tab w:val="left" w:pos="286"/>
              </w:tabs>
              <w:ind w:left="3"/>
              <w:jc w:val="both"/>
              <w:rPr>
                <w:rFonts w:ascii="Times New Roman" w:hAnsi="Times New Roman" w:cs="Times New Roman"/>
                <w:sz w:val="28"/>
                <w:szCs w:val="28"/>
              </w:rPr>
            </w:pPr>
            <w:r w:rsidRPr="00DA55E1">
              <w:rPr>
                <w:rFonts w:ascii="Times New Roman" w:hAnsi="Times New Roman" w:cs="Times New Roman"/>
                <w:sz w:val="28"/>
                <w:szCs w:val="28"/>
              </w:rPr>
              <w:t xml:space="preserve">обеспечение формирования единых подходов и ключевых приоритетов формирования современной территории муниципального образования </w:t>
            </w:r>
            <w:r w:rsidR="00E033AE" w:rsidRPr="00DA55E1">
              <w:rPr>
                <w:rFonts w:ascii="Times New Roman" w:hAnsi="Times New Roman" w:cs="Times New Roman"/>
                <w:sz w:val="28"/>
                <w:szCs w:val="28"/>
              </w:rPr>
              <w:t>Соболевский</w:t>
            </w:r>
            <w:r w:rsidRPr="00DA55E1">
              <w:rPr>
                <w:rFonts w:ascii="Times New Roman" w:hAnsi="Times New Roman" w:cs="Times New Roman"/>
                <w:sz w:val="28"/>
                <w:szCs w:val="28"/>
              </w:rPr>
              <w:t xml:space="preserve"> сельсовет Первомайского района Оренбургской области с учетом приоритетов территориального развития;</w:t>
            </w:r>
          </w:p>
          <w:p w:rsidR="008E6C77" w:rsidRPr="00DA55E1" w:rsidRDefault="008E6C77" w:rsidP="008E6C77">
            <w:pPr>
              <w:pStyle w:val="ConsPlusNormal"/>
              <w:tabs>
                <w:tab w:val="left" w:pos="168"/>
                <w:tab w:val="left" w:pos="286"/>
              </w:tabs>
              <w:ind w:left="6"/>
              <w:jc w:val="both"/>
              <w:rPr>
                <w:rFonts w:ascii="Times New Roman" w:hAnsi="Times New Roman" w:cs="Times New Roman"/>
                <w:sz w:val="28"/>
                <w:szCs w:val="28"/>
              </w:rPr>
            </w:pPr>
            <w:r w:rsidRPr="00DA55E1">
              <w:rPr>
                <w:rFonts w:ascii="Times New Roman" w:hAnsi="Times New Roman" w:cs="Times New Roman"/>
                <w:sz w:val="28"/>
                <w:szCs w:val="28"/>
              </w:rPr>
              <w:t>создание универсальных механизмов вовлечения заинтересованных граждан, организаций в реализацию мероприятий по благоустройству террито</w:t>
            </w:r>
            <w:r w:rsidR="00E033AE" w:rsidRPr="00DA55E1">
              <w:rPr>
                <w:rFonts w:ascii="Times New Roman" w:hAnsi="Times New Roman" w:cs="Times New Roman"/>
                <w:sz w:val="28"/>
                <w:szCs w:val="28"/>
              </w:rPr>
              <w:t>рии муниципального образования Соболевский</w:t>
            </w:r>
            <w:r w:rsidRPr="00DA55E1">
              <w:rPr>
                <w:rFonts w:ascii="Times New Roman" w:hAnsi="Times New Roman" w:cs="Times New Roman"/>
                <w:sz w:val="28"/>
                <w:szCs w:val="28"/>
              </w:rPr>
              <w:t xml:space="preserve"> сельсовет Первомайского района Оренбургской области;</w:t>
            </w:r>
          </w:p>
          <w:p w:rsidR="007B1272" w:rsidRPr="00DA55E1" w:rsidRDefault="008E6C77" w:rsidP="008E6C77">
            <w:pPr>
              <w:suppressAutoHyphens/>
              <w:spacing w:after="0" w:line="240" w:lineRule="auto"/>
              <w:jc w:val="both"/>
              <w:rPr>
                <w:rFonts w:ascii="Times New Roman" w:hAnsi="Times New Roman"/>
                <w:sz w:val="28"/>
                <w:szCs w:val="28"/>
              </w:rPr>
            </w:pPr>
            <w:r w:rsidRPr="00DA55E1">
              <w:rPr>
                <w:rFonts w:ascii="Times New Roman" w:hAnsi="Times New Roman"/>
                <w:sz w:val="28"/>
                <w:szCs w:val="28"/>
              </w:rPr>
              <w:t>обеспечение проведения мероприятий по благоустройству территории муниципального образования в соответствии с едиными требованиями</w:t>
            </w:r>
            <w:r w:rsidR="007B1272" w:rsidRPr="00DA55E1">
              <w:rPr>
                <w:rFonts w:ascii="Times New Roman" w:hAnsi="Times New Roman"/>
                <w:sz w:val="28"/>
                <w:szCs w:val="28"/>
              </w:rPr>
              <w:t>.</w:t>
            </w:r>
          </w:p>
        </w:tc>
      </w:tr>
      <w:tr w:rsidR="007B1272" w:rsidRPr="00DA55E1" w:rsidTr="007B1272">
        <w:trPr>
          <w:trHeight w:val="1104"/>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376EC7" w:rsidP="00376EC7">
            <w:pPr>
              <w:spacing w:after="0" w:line="240" w:lineRule="auto"/>
              <w:rPr>
                <w:rFonts w:ascii="Times New Roman" w:hAnsi="Times New Roman"/>
                <w:sz w:val="28"/>
                <w:szCs w:val="28"/>
              </w:rPr>
            </w:pPr>
            <w:r w:rsidRPr="00DA55E1">
              <w:rPr>
                <w:rFonts w:ascii="Times New Roman" w:hAnsi="Times New Roman"/>
                <w:sz w:val="28"/>
                <w:szCs w:val="28"/>
              </w:rPr>
              <w:t>П</w:t>
            </w:r>
            <w:r w:rsidR="007B1272" w:rsidRPr="00DA55E1">
              <w:rPr>
                <w:rFonts w:ascii="Times New Roman" w:hAnsi="Times New Roman"/>
                <w:sz w:val="28"/>
                <w:szCs w:val="28"/>
              </w:rPr>
              <w:t xml:space="preserve">оказатели </w:t>
            </w:r>
            <w:r w:rsidRPr="00DA55E1">
              <w:rPr>
                <w:rFonts w:ascii="Times New Roman" w:hAnsi="Times New Roman"/>
                <w:sz w:val="28"/>
                <w:szCs w:val="28"/>
              </w:rPr>
              <w:t>(индикаторы) П</w:t>
            </w:r>
            <w:r w:rsidR="007B1272" w:rsidRPr="00DA55E1">
              <w:rPr>
                <w:rFonts w:ascii="Times New Roman" w:hAnsi="Times New Roman"/>
                <w:sz w:val="28"/>
                <w:szCs w:val="28"/>
              </w:rPr>
              <w:t>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uppressAutoHyphens/>
              <w:spacing w:after="0" w:line="240" w:lineRule="auto"/>
              <w:jc w:val="both"/>
              <w:rPr>
                <w:rFonts w:ascii="Times New Roman" w:hAnsi="Times New Roman"/>
                <w:sz w:val="28"/>
                <w:szCs w:val="28"/>
              </w:rPr>
            </w:pPr>
            <w:r w:rsidRPr="00DA55E1">
              <w:rPr>
                <w:rFonts w:ascii="Times New Roman" w:hAnsi="Times New Roman"/>
                <w:sz w:val="28"/>
                <w:szCs w:val="28"/>
              </w:rPr>
              <w:t xml:space="preserve"> </w:t>
            </w:r>
            <w:r w:rsidR="00E033AE" w:rsidRPr="00DA55E1">
              <w:rPr>
                <w:rFonts w:ascii="Times New Roman" w:hAnsi="Times New Roman"/>
                <w:iCs/>
                <w:sz w:val="28"/>
                <w:szCs w:val="28"/>
              </w:rPr>
              <w:t>1</w:t>
            </w:r>
            <w:r w:rsidRPr="00DA55E1">
              <w:rPr>
                <w:rFonts w:ascii="Times New Roman" w:hAnsi="Times New Roman"/>
                <w:iCs/>
                <w:sz w:val="28"/>
                <w:szCs w:val="28"/>
              </w:rPr>
              <w:t>.Колич</w:t>
            </w:r>
            <w:r w:rsidR="00014C12" w:rsidRPr="00DA55E1">
              <w:rPr>
                <w:rFonts w:ascii="Times New Roman" w:hAnsi="Times New Roman"/>
                <w:iCs/>
                <w:sz w:val="28"/>
                <w:szCs w:val="28"/>
              </w:rPr>
              <w:t>ество благоустроенных территорий</w:t>
            </w:r>
            <w:r w:rsidRPr="00DA55E1">
              <w:rPr>
                <w:rFonts w:ascii="Times New Roman" w:hAnsi="Times New Roman"/>
                <w:iCs/>
                <w:sz w:val="28"/>
                <w:szCs w:val="28"/>
              </w:rPr>
              <w:t xml:space="preserve"> общего пользования. </w:t>
            </w:r>
          </w:p>
        </w:tc>
      </w:tr>
      <w:tr w:rsidR="007B1272" w:rsidRPr="00DA55E1" w:rsidTr="007B1272">
        <w:trPr>
          <w:trHeight w:val="272"/>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Сроки и этапы реализации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7B1272" w:rsidRPr="00DA55E1" w:rsidRDefault="003B6DAA">
            <w:pPr>
              <w:suppressAutoHyphens/>
              <w:spacing w:after="0" w:line="240" w:lineRule="auto"/>
              <w:rPr>
                <w:rFonts w:ascii="Times New Roman" w:hAnsi="Times New Roman"/>
                <w:sz w:val="28"/>
                <w:szCs w:val="28"/>
              </w:rPr>
            </w:pPr>
            <w:r w:rsidRPr="00DA55E1">
              <w:rPr>
                <w:rFonts w:ascii="Times New Roman" w:hAnsi="Times New Roman"/>
                <w:sz w:val="28"/>
                <w:szCs w:val="28"/>
              </w:rPr>
              <w:t>2018-2024</w:t>
            </w:r>
            <w:r w:rsidR="00ED1ACA" w:rsidRPr="00DA55E1">
              <w:rPr>
                <w:rFonts w:ascii="Times New Roman" w:hAnsi="Times New Roman"/>
                <w:sz w:val="28"/>
                <w:szCs w:val="28"/>
              </w:rPr>
              <w:t xml:space="preserve"> годы, этапы не выделяются</w:t>
            </w:r>
          </w:p>
        </w:tc>
      </w:tr>
      <w:tr w:rsidR="007B1272" w:rsidRPr="00DA55E1" w:rsidTr="007B1272">
        <w:trPr>
          <w:trHeight w:val="1550"/>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lastRenderedPageBreak/>
              <w:t>Объемы бюджетных ассигнований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F8515C" w:rsidRPr="00DA55E1" w:rsidRDefault="00707AAB" w:rsidP="00F8515C">
            <w:pPr>
              <w:pStyle w:val="ConsPlusNormal"/>
              <w:jc w:val="both"/>
              <w:rPr>
                <w:rFonts w:ascii="Times New Roman" w:hAnsi="Times New Roman" w:cs="Times New Roman"/>
                <w:color w:val="000000"/>
                <w:sz w:val="28"/>
                <w:szCs w:val="28"/>
              </w:rPr>
            </w:pPr>
            <w:r w:rsidRPr="00DA55E1">
              <w:rPr>
                <w:rFonts w:ascii="Times New Roman" w:hAnsi="Times New Roman" w:cs="Times New Roman"/>
                <w:color w:val="000000"/>
                <w:sz w:val="28"/>
                <w:szCs w:val="28"/>
              </w:rPr>
              <w:t>4898,1</w:t>
            </w:r>
            <w:r w:rsidR="00F8515C" w:rsidRPr="00DA55E1">
              <w:rPr>
                <w:rFonts w:ascii="Times New Roman" w:hAnsi="Times New Roman" w:cs="Times New Roman"/>
                <w:color w:val="000000"/>
                <w:sz w:val="28"/>
                <w:szCs w:val="28"/>
              </w:rPr>
              <w:t xml:space="preserve"> тыс. рублей, в том числе по годам реализации:</w:t>
            </w:r>
          </w:p>
          <w:p w:rsidR="00F8515C" w:rsidRPr="00DA55E1" w:rsidRDefault="00F8515C" w:rsidP="00F8515C">
            <w:pPr>
              <w:pStyle w:val="ConsPlusNormal"/>
              <w:jc w:val="both"/>
              <w:rPr>
                <w:rFonts w:ascii="Times New Roman" w:hAnsi="Times New Roman" w:cs="Times New Roman"/>
                <w:color w:val="000000"/>
                <w:sz w:val="28"/>
                <w:szCs w:val="28"/>
              </w:rPr>
            </w:pPr>
            <w:r w:rsidRPr="00DA55E1">
              <w:rPr>
                <w:rFonts w:ascii="Times New Roman" w:hAnsi="Times New Roman" w:cs="Times New Roman"/>
                <w:color w:val="000000"/>
                <w:sz w:val="28"/>
                <w:szCs w:val="28"/>
              </w:rPr>
              <w:t>2018 год – 0,00 тыс. рублей;</w:t>
            </w:r>
          </w:p>
          <w:p w:rsidR="00F8515C" w:rsidRPr="00DA55E1" w:rsidRDefault="00F8515C" w:rsidP="00F8515C">
            <w:pPr>
              <w:pStyle w:val="ConsPlusNormal"/>
              <w:jc w:val="both"/>
              <w:rPr>
                <w:rFonts w:ascii="Times New Roman" w:hAnsi="Times New Roman" w:cs="Times New Roman"/>
                <w:color w:val="000000"/>
                <w:sz w:val="28"/>
                <w:szCs w:val="28"/>
              </w:rPr>
            </w:pPr>
            <w:r w:rsidRPr="00DA55E1">
              <w:rPr>
                <w:rFonts w:ascii="Times New Roman" w:hAnsi="Times New Roman" w:cs="Times New Roman"/>
                <w:color w:val="000000"/>
                <w:sz w:val="28"/>
                <w:szCs w:val="28"/>
              </w:rPr>
              <w:t xml:space="preserve">2019 год – </w:t>
            </w:r>
            <w:r w:rsidR="00E033AE" w:rsidRPr="00DA55E1">
              <w:rPr>
                <w:rFonts w:ascii="Times New Roman" w:hAnsi="Times New Roman" w:cs="Times New Roman"/>
                <w:color w:val="000000"/>
                <w:sz w:val="28"/>
                <w:szCs w:val="28"/>
              </w:rPr>
              <w:t>179</w:t>
            </w:r>
            <w:r w:rsidR="00707AAB" w:rsidRPr="00DA55E1">
              <w:rPr>
                <w:rFonts w:ascii="Times New Roman" w:hAnsi="Times New Roman" w:cs="Times New Roman"/>
                <w:color w:val="000000"/>
                <w:sz w:val="28"/>
                <w:szCs w:val="28"/>
              </w:rPr>
              <w:t>8</w:t>
            </w:r>
            <w:r w:rsidR="00E033AE" w:rsidRPr="00DA55E1">
              <w:rPr>
                <w:rFonts w:ascii="Times New Roman" w:hAnsi="Times New Roman" w:cs="Times New Roman"/>
                <w:color w:val="000000"/>
                <w:sz w:val="28"/>
                <w:szCs w:val="28"/>
              </w:rPr>
              <w:t>,</w:t>
            </w:r>
            <w:r w:rsidR="00707AAB" w:rsidRPr="00DA55E1">
              <w:rPr>
                <w:rFonts w:ascii="Times New Roman" w:hAnsi="Times New Roman" w:cs="Times New Roman"/>
                <w:color w:val="000000"/>
                <w:sz w:val="28"/>
                <w:szCs w:val="28"/>
              </w:rPr>
              <w:t>1</w:t>
            </w:r>
            <w:r w:rsidR="00AC0303" w:rsidRPr="00DA55E1">
              <w:rPr>
                <w:rFonts w:ascii="Times New Roman" w:hAnsi="Times New Roman" w:cs="Times New Roman"/>
                <w:color w:val="000000"/>
                <w:sz w:val="28"/>
                <w:szCs w:val="28"/>
              </w:rPr>
              <w:t xml:space="preserve"> </w:t>
            </w:r>
            <w:r w:rsidRPr="00DA55E1">
              <w:rPr>
                <w:rFonts w:ascii="Times New Roman" w:hAnsi="Times New Roman" w:cs="Times New Roman"/>
                <w:color w:val="000000"/>
                <w:sz w:val="28"/>
                <w:szCs w:val="28"/>
              </w:rPr>
              <w:t>тыс. рублей;</w:t>
            </w:r>
          </w:p>
          <w:p w:rsidR="00F8515C" w:rsidRPr="00DA55E1" w:rsidRDefault="00AC0303" w:rsidP="00F8515C">
            <w:pPr>
              <w:pStyle w:val="ConsPlusNormal"/>
              <w:jc w:val="both"/>
              <w:rPr>
                <w:rFonts w:ascii="Times New Roman" w:hAnsi="Times New Roman" w:cs="Times New Roman"/>
                <w:color w:val="000000"/>
                <w:sz w:val="28"/>
                <w:szCs w:val="28"/>
              </w:rPr>
            </w:pPr>
            <w:r w:rsidRPr="00DA55E1">
              <w:rPr>
                <w:rFonts w:ascii="Times New Roman" w:hAnsi="Times New Roman" w:cs="Times New Roman"/>
                <w:color w:val="000000"/>
                <w:sz w:val="28"/>
                <w:szCs w:val="28"/>
              </w:rPr>
              <w:t>2020 год – 2</w:t>
            </w:r>
            <w:r w:rsidR="00AE48E2" w:rsidRPr="00DA55E1">
              <w:rPr>
                <w:rFonts w:ascii="Times New Roman" w:hAnsi="Times New Roman" w:cs="Times New Roman"/>
                <w:color w:val="000000"/>
                <w:sz w:val="28"/>
                <w:szCs w:val="28"/>
              </w:rPr>
              <w:t>5</w:t>
            </w:r>
            <w:r w:rsidR="00210A48" w:rsidRPr="00DA55E1">
              <w:rPr>
                <w:rFonts w:ascii="Times New Roman" w:hAnsi="Times New Roman" w:cs="Times New Roman"/>
                <w:color w:val="000000"/>
                <w:sz w:val="28"/>
                <w:szCs w:val="28"/>
              </w:rPr>
              <w:t>00,</w:t>
            </w:r>
            <w:r w:rsidRPr="00DA55E1">
              <w:rPr>
                <w:rFonts w:ascii="Times New Roman" w:hAnsi="Times New Roman" w:cs="Times New Roman"/>
                <w:color w:val="000000"/>
                <w:sz w:val="28"/>
                <w:szCs w:val="28"/>
              </w:rPr>
              <w:t>0</w:t>
            </w:r>
            <w:r w:rsidR="00F8515C" w:rsidRPr="00DA55E1">
              <w:rPr>
                <w:rFonts w:ascii="Times New Roman" w:hAnsi="Times New Roman" w:cs="Times New Roman"/>
                <w:color w:val="000000"/>
                <w:sz w:val="28"/>
                <w:szCs w:val="28"/>
              </w:rPr>
              <w:t xml:space="preserve"> тыс. рублей;</w:t>
            </w:r>
          </w:p>
          <w:p w:rsidR="007B1272" w:rsidRPr="00DA55E1" w:rsidRDefault="00F8515C" w:rsidP="00F8515C">
            <w:pPr>
              <w:suppressAutoHyphens/>
              <w:spacing w:after="0"/>
              <w:rPr>
                <w:rFonts w:ascii="Times New Roman" w:hAnsi="Times New Roman"/>
                <w:color w:val="000000"/>
                <w:sz w:val="28"/>
                <w:szCs w:val="28"/>
              </w:rPr>
            </w:pPr>
            <w:r w:rsidRPr="00DA55E1">
              <w:rPr>
                <w:rFonts w:ascii="Times New Roman" w:hAnsi="Times New Roman"/>
                <w:color w:val="000000"/>
                <w:sz w:val="28"/>
                <w:szCs w:val="28"/>
              </w:rPr>
              <w:t xml:space="preserve">2021 год – </w:t>
            </w:r>
            <w:r w:rsidR="00707AAB" w:rsidRPr="00DA55E1">
              <w:rPr>
                <w:rFonts w:ascii="Times New Roman" w:hAnsi="Times New Roman"/>
                <w:color w:val="000000"/>
                <w:sz w:val="28"/>
                <w:szCs w:val="28"/>
              </w:rPr>
              <w:t>300</w:t>
            </w:r>
            <w:r w:rsidRPr="00DA55E1">
              <w:rPr>
                <w:rFonts w:ascii="Times New Roman" w:hAnsi="Times New Roman"/>
                <w:color w:val="000000"/>
                <w:sz w:val="28"/>
                <w:szCs w:val="28"/>
              </w:rPr>
              <w:t>,0 тыс. рублей;</w:t>
            </w:r>
          </w:p>
          <w:p w:rsidR="00F8515C" w:rsidRPr="00DA55E1" w:rsidRDefault="00707AAB" w:rsidP="00AC0303">
            <w:pPr>
              <w:suppressAutoHyphens/>
              <w:spacing w:after="0"/>
              <w:rPr>
                <w:rFonts w:ascii="Times New Roman" w:hAnsi="Times New Roman"/>
                <w:sz w:val="28"/>
                <w:szCs w:val="28"/>
              </w:rPr>
            </w:pPr>
            <w:r w:rsidRPr="00DA55E1">
              <w:rPr>
                <w:rFonts w:ascii="Times New Roman" w:hAnsi="Times New Roman"/>
                <w:color w:val="000000"/>
                <w:sz w:val="28"/>
                <w:szCs w:val="28"/>
              </w:rPr>
              <w:t>2022 год – 3</w:t>
            </w:r>
            <w:r w:rsidR="00F8515C" w:rsidRPr="00DA55E1">
              <w:rPr>
                <w:rFonts w:ascii="Times New Roman" w:hAnsi="Times New Roman"/>
                <w:color w:val="000000"/>
                <w:sz w:val="28"/>
                <w:szCs w:val="28"/>
              </w:rPr>
              <w:t>00,0 тыс. рублей.</w:t>
            </w:r>
          </w:p>
        </w:tc>
      </w:tr>
      <w:tr w:rsidR="007B1272" w:rsidRPr="00DA55E1" w:rsidTr="007B1272">
        <w:trPr>
          <w:trHeight w:val="1678"/>
        </w:trPr>
        <w:tc>
          <w:tcPr>
            <w:tcW w:w="5091" w:type="dxa"/>
            <w:tcBorders>
              <w:top w:val="single" w:sz="4" w:space="0" w:color="000000"/>
              <w:left w:val="single" w:sz="4" w:space="0" w:color="000000"/>
              <w:bottom w:val="single" w:sz="4" w:space="0" w:color="000000"/>
              <w:right w:val="single" w:sz="4" w:space="0" w:color="000000"/>
            </w:tcBorders>
            <w:hideMark/>
          </w:tcPr>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Ожидаемые результаты реализации</w:t>
            </w:r>
          </w:p>
          <w:p w:rsidR="007B1272" w:rsidRPr="00DA55E1" w:rsidRDefault="007B1272">
            <w:pPr>
              <w:spacing w:after="0" w:line="240" w:lineRule="auto"/>
              <w:rPr>
                <w:rFonts w:ascii="Times New Roman" w:hAnsi="Times New Roman"/>
                <w:sz w:val="28"/>
                <w:szCs w:val="28"/>
              </w:rPr>
            </w:pPr>
            <w:r w:rsidRPr="00DA55E1">
              <w:rPr>
                <w:rFonts w:ascii="Times New Roman" w:hAnsi="Times New Roman"/>
                <w:sz w:val="28"/>
                <w:szCs w:val="28"/>
              </w:rPr>
              <w:t xml:space="preserve"> программы</w:t>
            </w:r>
          </w:p>
        </w:tc>
        <w:tc>
          <w:tcPr>
            <w:tcW w:w="4715" w:type="dxa"/>
            <w:tcBorders>
              <w:top w:val="single" w:sz="4" w:space="0" w:color="000000"/>
              <w:left w:val="single" w:sz="4" w:space="0" w:color="000000"/>
              <w:bottom w:val="single" w:sz="4" w:space="0" w:color="000000"/>
              <w:right w:val="single" w:sz="4" w:space="0" w:color="000000"/>
            </w:tcBorders>
            <w:hideMark/>
          </w:tcPr>
          <w:p w:rsidR="007B1272" w:rsidRPr="00DA55E1" w:rsidRDefault="00AC0303">
            <w:pPr>
              <w:pStyle w:val="a5"/>
              <w:widowControl w:val="0"/>
              <w:spacing w:after="0" w:line="240" w:lineRule="auto"/>
              <w:ind w:left="-26"/>
              <w:jc w:val="both"/>
              <w:rPr>
                <w:rFonts w:ascii="Times New Roman" w:hAnsi="Times New Roman"/>
                <w:sz w:val="28"/>
                <w:szCs w:val="28"/>
              </w:rPr>
            </w:pPr>
            <w:r w:rsidRPr="00DA55E1">
              <w:rPr>
                <w:rFonts w:ascii="Times New Roman" w:hAnsi="Times New Roman"/>
                <w:iCs/>
                <w:sz w:val="28"/>
                <w:szCs w:val="28"/>
              </w:rPr>
              <w:t>1</w:t>
            </w:r>
            <w:r w:rsidR="007B1272" w:rsidRPr="00DA55E1">
              <w:rPr>
                <w:rFonts w:ascii="Times New Roman" w:hAnsi="Times New Roman"/>
                <w:iCs/>
                <w:sz w:val="28"/>
                <w:szCs w:val="28"/>
              </w:rPr>
              <w:t xml:space="preserve">.Увеличение количества </w:t>
            </w:r>
            <w:proofErr w:type="gramStart"/>
            <w:r w:rsidR="007B1272" w:rsidRPr="00DA55E1">
              <w:rPr>
                <w:rFonts w:ascii="Times New Roman" w:hAnsi="Times New Roman"/>
                <w:iCs/>
                <w:sz w:val="28"/>
                <w:szCs w:val="28"/>
              </w:rPr>
              <w:t>благоустроенных</w:t>
            </w:r>
            <w:proofErr w:type="gramEnd"/>
            <w:r w:rsidR="007B1272" w:rsidRPr="00DA55E1">
              <w:rPr>
                <w:rFonts w:ascii="Times New Roman" w:hAnsi="Times New Roman"/>
                <w:iCs/>
                <w:sz w:val="28"/>
                <w:szCs w:val="28"/>
              </w:rPr>
              <w:t xml:space="preserve"> территории общего пользования.</w:t>
            </w:r>
          </w:p>
        </w:tc>
      </w:tr>
    </w:tbl>
    <w:p w:rsidR="007B1272" w:rsidRPr="00DA55E1" w:rsidRDefault="007B1272" w:rsidP="007B1272">
      <w:pPr>
        <w:shd w:val="clear" w:color="auto" w:fill="FFFFFF"/>
        <w:tabs>
          <w:tab w:val="left" w:pos="1134"/>
        </w:tabs>
        <w:spacing w:after="0" w:line="240" w:lineRule="auto"/>
        <w:jc w:val="both"/>
        <w:rPr>
          <w:rFonts w:ascii="Times New Roman" w:hAnsi="Times New Roman"/>
          <w:sz w:val="28"/>
          <w:szCs w:val="28"/>
          <w:lang w:eastAsia="ru-RU"/>
        </w:rPr>
      </w:pPr>
    </w:p>
    <w:p w:rsidR="00946BB5" w:rsidRPr="00DA55E1" w:rsidRDefault="00946BB5" w:rsidP="00946BB5">
      <w:pPr>
        <w:pStyle w:val="ConsPlusNormal"/>
        <w:jc w:val="center"/>
        <w:outlineLvl w:val="1"/>
        <w:rPr>
          <w:rFonts w:ascii="Times New Roman" w:hAnsi="Times New Roman" w:cs="Times New Roman"/>
          <w:b/>
          <w:sz w:val="28"/>
          <w:szCs w:val="28"/>
        </w:rPr>
      </w:pPr>
      <w:r w:rsidRPr="00DA55E1">
        <w:rPr>
          <w:rFonts w:ascii="Times New Roman" w:hAnsi="Times New Roman" w:cs="Times New Roman"/>
          <w:b/>
          <w:sz w:val="28"/>
          <w:szCs w:val="28"/>
        </w:rPr>
        <w:t xml:space="preserve">1. Характеристика текущего состояния сектора благоустройства </w:t>
      </w:r>
      <w:proofErr w:type="gramStart"/>
      <w:r w:rsidRPr="00DA55E1">
        <w:rPr>
          <w:rFonts w:ascii="Times New Roman" w:hAnsi="Times New Roman" w:cs="Times New Roman"/>
          <w:b/>
          <w:sz w:val="28"/>
          <w:szCs w:val="28"/>
        </w:rPr>
        <w:t>в</w:t>
      </w:r>
      <w:proofErr w:type="gramEnd"/>
      <w:r w:rsidRPr="00DA55E1">
        <w:rPr>
          <w:rFonts w:ascii="Times New Roman" w:hAnsi="Times New Roman" w:cs="Times New Roman"/>
          <w:b/>
          <w:sz w:val="28"/>
          <w:szCs w:val="28"/>
        </w:rPr>
        <w:t xml:space="preserve"> </w:t>
      </w:r>
    </w:p>
    <w:p w:rsidR="00946BB5" w:rsidRPr="00DA55E1" w:rsidRDefault="00946BB5" w:rsidP="00946BB5">
      <w:pPr>
        <w:pStyle w:val="ConsPlusNormal"/>
        <w:jc w:val="center"/>
        <w:outlineLvl w:val="1"/>
        <w:rPr>
          <w:rFonts w:ascii="Times New Roman" w:hAnsi="Times New Roman" w:cs="Times New Roman"/>
          <w:b/>
          <w:sz w:val="28"/>
          <w:szCs w:val="28"/>
        </w:rPr>
      </w:pPr>
      <w:r w:rsidRPr="00DA55E1">
        <w:rPr>
          <w:rFonts w:ascii="Times New Roman" w:hAnsi="Times New Roman" w:cs="Times New Roman"/>
          <w:b/>
          <w:sz w:val="28"/>
          <w:szCs w:val="28"/>
        </w:rPr>
        <w:t xml:space="preserve">муниципальном </w:t>
      </w:r>
      <w:proofErr w:type="gramStart"/>
      <w:r w:rsidRPr="00DA55E1">
        <w:rPr>
          <w:rFonts w:ascii="Times New Roman" w:hAnsi="Times New Roman" w:cs="Times New Roman"/>
          <w:b/>
          <w:sz w:val="28"/>
          <w:szCs w:val="28"/>
        </w:rPr>
        <w:t>образовании</w:t>
      </w:r>
      <w:proofErr w:type="gramEnd"/>
      <w:r w:rsidRPr="00DA55E1">
        <w:rPr>
          <w:rFonts w:ascii="Times New Roman" w:hAnsi="Times New Roman" w:cs="Times New Roman"/>
          <w:b/>
          <w:sz w:val="28"/>
          <w:szCs w:val="28"/>
        </w:rPr>
        <w:t xml:space="preserve"> </w:t>
      </w:r>
      <w:r w:rsidR="00AC0303" w:rsidRPr="00DA55E1">
        <w:rPr>
          <w:rFonts w:ascii="Times New Roman" w:hAnsi="Times New Roman" w:cs="Times New Roman"/>
          <w:b/>
          <w:sz w:val="28"/>
          <w:szCs w:val="28"/>
        </w:rPr>
        <w:t>Соболевский</w:t>
      </w:r>
      <w:r w:rsidRPr="00DA55E1">
        <w:rPr>
          <w:rFonts w:ascii="Times New Roman" w:hAnsi="Times New Roman" w:cs="Times New Roman"/>
          <w:b/>
          <w:sz w:val="28"/>
          <w:szCs w:val="28"/>
        </w:rPr>
        <w:t xml:space="preserve"> сельсовет</w:t>
      </w:r>
    </w:p>
    <w:p w:rsidR="00946BB5" w:rsidRPr="00DA55E1" w:rsidRDefault="00946BB5" w:rsidP="00946BB5">
      <w:pPr>
        <w:pStyle w:val="ConsPlusNormal"/>
        <w:jc w:val="both"/>
        <w:rPr>
          <w:rFonts w:ascii="Times New Roman" w:hAnsi="Times New Roman" w:cs="Times New Roman"/>
          <w:sz w:val="28"/>
          <w:szCs w:val="28"/>
        </w:rPr>
      </w:pPr>
    </w:p>
    <w:p w:rsidR="00946BB5" w:rsidRPr="00DA55E1" w:rsidRDefault="00946BB5" w:rsidP="00946BB5">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В ходе анализа текущего состояния, оценки потребностей и спроса населения выявлена необходимость реализации ряда мероприятий, направленных на благоустройство территорий населенных пунктов муниципального образования Володарский сельсовет в соответствии с современными требованиями.</w:t>
      </w:r>
    </w:p>
    <w:p w:rsidR="00946BB5" w:rsidRPr="00DA55E1" w:rsidRDefault="00946BB5" w:rsidP="00946BB5">
      <w:pPr>
        <w:spacing w:after="0" w:line="240" w:lineRule="auto"/>
        <w:ind w:firstLine="708"/>
        <w:jc w:val="both"/>
        <w:rPr>
          <w:rFonts w:ascii="Times New Roman" w:hAnsi="Times New Roman"/>
          <w:sz w:val="28"/>
          <w:szCs w:val="28"/>
          <w:lang w:eastAsia="ru-RU"/>
        </w:rPr>
      </w:pPr>
      <w:proofErr w:type="gramStart"/>
      <w:r w:rsidRPr="00DA55E1">
        <w:rPr>
          <w:rFonts w:ascii="Times New Roman" w:hAnsi="Times New Roman"/>
          <w:sz w:val="28"/>
          <w:szCs w:val="28"/>
          <w:lang w:eastAsia="ru-RU"/>
        </w:rPr>
        <w:t>Благоустройство территорий муниципального образования, в том числе территорий соответствующего функционального назначения (площади, набережные, улицы, пешеходные зоны, скверы, парки, иные территории) (далее – общественные территории)   является важнейшей сферой деятельности муниципального хозяйства.</w:t>
      </w:r>
      <w:proofErr w:type="gramEnd"/>
      <w:r w:rsidRPr="00DA55E1">
        <w:rPr>
          <w:rFonts w:ascii="Times New Roman" w:hAnsi="Times New Roman"/>
          <w:sz w:val="28"/>
          <w:szCs w:val="28"/>
          <w:lang w:eastAsia="ru-RU"/>
        </w:rPr>
        <w:t xml:space="preserve"> Именно в этой сфере создаются условия для населения, которые обеспечивают высокий уровень жизни как для отдельного человека по месту проживания, так и для всех жителей города, района, улицы.</w:t>
      </w:r>
    </w:p>
    <w:p w:rsidR="00946BB5" w:rsidRPr="00DA55E1" w:rsidRDefault="00967500" w:rsidP="00967500">
      <w:pPr>
        <w:widowControl w:val="0"/>
        <w:autoSpaceDE w:val="0"/>
        <w:autoSpaceDN w:val="0"/>
        <w:adjustRightInd w:val="0"/>
        <w:spacing w:after="0" w:line="240" w:lineRule="auto"/>
        <w:jc w:val="both"/>
        <w:rPr>
          <w:rFonts w:ascii="Times New Roman" w:hAnsi="Times New Roman"/>
          <w:sz w:val="28"/>
          <w:szCs w:val="28"/>
          <w:lang w:eastAsia="ru-RU"/>
        </w:rPr>
      </w:pPr>
      <w:r w:rsidRPr="00DA55E1">
        <w:rPr>
          <w:rFonts w:ascii="Times New Roman" w:hAnsi="Times New Roman"/>
          <w:sz w:val="28"/>
          <w:szCs w:val="28"/>
          <w:lang w:eastAsia="ru-RU"/>
        </w:rPr>
        <w:t xml:space="preserve">          </w:t>
      </w:r>
      <w:r w:rsidR="00946BB5" w:rsidRPr="00DA55E1">
        <w:rPr>
          <w:rFonts w:ascii="Times New Roman" w:hAnsi="Times New Roman"/>
          <w:sz w:val="28"/>
          <w:szCs w:val="28"/>
          <w:lang w:eastAsia="ru-RU"/>
        </w:rPr>
        <w:t>Главными проблемами являются:</w:t>
      </w:r>
    </w:p>
    <w:p w:rsidR="00946BB5" w:rsidRPr="00DA55E1" w:rsidRDefault="00946BB5" w:rsidP="00946BB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недостаточное бюджетное финансирование благоустройства и озеленения населенных пунктов;</w:t>
      </w:r>
    </w:p>
    <w:p w:rsidR="00946BB5" w:rsidRPr="00DA55E1" w:rsidRDefault="00946BB5" w:rsidP="00946BB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неудовлетворительное состояние асфальтобетонного покрытия на придомовых и общественных территориях;</w:t>
      </w:r>
    </w:p>
    <w:p w:rsidR="00946BB5" w:rsidRPr="00DA55E1" w:rsidRDefault="00946BB5" w:rsidP="00946BB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недостаточная обеспеченность жилой среды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946BB5" w:rsidRPr="00DA55E1" w:rsidRDefault="00946BB5" w:rsidP="00946BB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неудовлетворительное состояние большого количества зеленых насаждений.</w:t>
      </w:r>
    </w:p>
    <w:p w:rsidR="00946BB5" w:rsidRPr="00DA55E1" w:rsidRDefault="00946BB5" w:rsidP="00946BB5">
      <w:pPr>
        <w:spacing w:after="0" w:line="240" w:lineRule="auto"/>
        <w:ind w:firstLine="708"/>
        <w:jc w:val="both"/>
        <w:rPr>
          <w:rFonts w:ascii="Times New Roman" w:hAnsi="Times New Roman"/>
          <w:sz w:val="28"/>
          <w:szCs w:val="28"/>
          <w:lang w:eastAsia="ru-RU"/>
        </w:rPr>
      </w:pPr>
      <w:r w:rsidRPr="00DA55E1">
        <w:rPr>
          <w:rFonts w:ascii="Times New Roman" w:hAnsi="Times New Roman"/>
          <w:sz w:val="28"/>
          <w:szCs w:val="28"/>
          <w:lang w:eastAsia="ru-RU"/>
        </w:rPr>
        <w:t>Благоустройство должно обеспечивать интересы пользователей каждого участка жилой и общественной территории. Еще одно важное условие формирования жилой и общественной среды – ее адаптация к требованиям инвалидов и физически ослабленных лиц. При освещении улиц, площадей, скверов, парков и других объектов благоустройства муниципального образования необходимо внедрение энергосберегающих технологий.</w:t>
      </w:r>
    </w:p>
    <w:p w:rsidR="00967500" w:rsidRPr="00DA55E1" w:rsidRDefault="00946BB5" w:rsidP="00946BB5">
      <w:pPr>
        <w:spacing w:after="0" w:line="240" w:lineRule="auto"/>
        <w:ind w:firstLine="708"/>
        <w:jc w:val="both"/>
        <w:rPr>
          <w:rFonts w:ascii="Times New Roman" w:hAnsi="Times New Roman"/>
          <w:sz w:val="28"/>
          <w:szCs w:val="28"/>
          <w:lang w:eastAsia="ru-RU"/>
        </w:rPr>
      </w:pPr>
      <w:r w:rsidRPr="00DA55E1">
        <w:rPr>
          <w:rFonts w:ascii="Times New Roman" w:hAnsi="Times New Roman"/>
          <w:sz w:val="28"/>
          <w:szCs w:val="28"/>
          <w:lang w:eastAsia="ru-RU"/>
        </w:rPr>
        <w:lastRenderedPageBreak/>
        <w:t xml:space="preserve">На 1 января 2017 года в муниципальном образовании </w:t>
      </w:r>
      <w:r w:rsidR="00967500" w:rsidRPr="00DA55E1">
        <w:rPr>
          <w:rFonts w:ascii="Times New Roman" w:hAnsi="Times New Roman"/>
          <w:sz w:val="28"/>
          <w:szCs w:val="28"/>
          <w:lang w:eastAsia="ru-RU"/>
        </w:rPr>
        <w:t>Соболевский</w:t>
      </w:r>
      <w:r w:rsidRPr="00DA55E1">
        <w:rPr>
          <w:rFonts w:ascii="Times New Roman" w:hAnsi="Times New Roman"/>
          <w:sz w:val="28"/>
          <w:szCs w:val="28"/>
          <w:lang w:eastAsia="ru-RU"/>
        </w:rPr>
        <w:t xml:space="preserve"> сельсовет насчитывалось </w:t>
      </w:r>
      <w:r w:rsidR="00967500" w:rsidRPr="00DA55E1">
        <w:rPr>
          <w:rFonts w:ascii="Times New Roman" w:hAnsi="Times New Roman"/>
          <w:sz w:val="28"/>
          <w:szCs w:val="28"/>
          <w:lang w:eastAsia="ru-RU"/>
        </w:rPr>
        <w:t>1740</w:t>
      </w:r>
      <w:r w:rsidR="007E6F1E" w:rsidRPr="00DA55E1">
        <w:rPr>
          <w:rFonts w:ascii="Times New Roman" w:hAnsi="Times New Roman"/>
          <w:sz w:val="28"/>
          <w:szCs w:val="28"/>
          <w:lang w:eastAsia="ru-RU"/>
        </w:rPr>
        <w:t xml:space="preserve"> </w:t>
      </w:r>
      <w:r w:rsidRPr="00DA55E1">
        <w:rPr>
          <w:rFonts w:ascii="Times New Roman" w:hAnsi="Times New Roman"/>
          <w:sz w:val="28"/>
          <w:szCs w:val="28"/>
          <w:lang w:eastAsia="ru-RU"/>
        </w:rPr>
        <w:t>человек. На территори</w:t>
      </w:r>
      <w:r w:rsidR="007E6F1E" w:rsidRPr="00DA55E1">
        <w:rPr>
          <w:rFonts w:ascii="Times New Roman" w:hAnsi="Times New Roman"/>
          <w:sz w:val="28"/>
          <w:szCs w:val="28"/>
          <w:lang w:eastAsia="ru-RU"/>
        </w:rPr>
        <w:t>и</w:t>
      </w:r>
      <w:r w:rsidRPr="00DA55E1">
        <w:rPr>
          <w:rFonts w:ascii="Times New Roman" w:hAnsi="Times New Roman"/>
          <w:sz w:val="28"/>
          <w:szCs w:val="28"/>
          <w:lang w:eastAsia="ru-RU"/>
        </w:rPr>
        <w:t xml:space="preserve"> муниципальн</w:t>
      </w:r>
      <w:r w:rsidR="007E6F1E" w:rsidRPr="00DA55E1">
        <w:rPr>
          <w:rFonts w:ascii="Times New Roman" w:hAnsi="Times New Roman"/>
          <w:sz w:val="28"/>
          <w:szCs w:val="28"/>
          <w:lang w:eastAsia="ru-RU"/>
        </w:rPr>
        <w:t>ого образования</w:t>
      </w:r>
      <w:r w:rsidRPr="00DA55E1">
        <w:rPr>
          <w:rFonts w:ascii="Times New Roman" w:hAnsi="Times New Roman"/>
          <w:sz w:val="28"/>
          <w:szCs w:val="28"/>
          <w:lang w:eastAsia="ru-RU"/>
        </w:rPr>
        <w:t xml:space="preserve"> расположено </w:t>
      </w:r>
      <w:r w:rsidR="007E6F1E" w:rsidRPr="00DA55E1">
        <w:rPr>
          <w:rFonts w:ascii="Times New Roman" w:hAnsi="Times New Roman"/>
          <w:sz w:val="28"/>
          <w:szCs w:val="28"/>
          <w:lang w:eastAsia="ru-RU"/>
        </w:rPr>
        <w:t>1</w:t>
      </w:r>
      <w:r w:rsidRPr="00DA55E1">
        <w:rPr>
          <w:rFonts w:ascii="Times New Roman" w:hAnsi="Times New Roman"/>
          <w:sz w:val="28"/>
          <w:szCs w:val="28"/>
          <w:lang w:eastAsia="ru-RU"/>
        </w:rPr>
        <w:t xml:space="preserve"> </w:t>
      </w:r>
      <w:r w:rsidR="007E6F1E" w:rsidRPr="00DA55E1">
        <w:rPr>
          <w:rFonts w:ascii="Times New Roman" w:hAnsi="Times New Roman"/>
          <w:sz w:val="28"/>
          <w:szCs w:val="28"/>
          <w:lang w:eastAsia="ru-RU"/>
        </w:rPr>
        <w:t>общественная</w:t>
      </w:r>
      <w:r w:rsidRPr="00DA55E1">
        <w:rPr>
          <w:rFonts w:ascii="Times New Roman" w:hAnsi="Times New Roman"/>
          <w:sz w:val="28"/>
          <w:szCs w:val="28"/>
          <w:lang w:eastAsia="ru-RU"/>
        </w:rPr>
        <w:t xml:space="preserve"> территори</w:t>
      </w:r>
      <w:r w:rsidR="007E6F1E" w:rsidRPr="00DA55E1">
        <w:rPr>
          <w:rFonts w:ascii="Times New Roman" w:hAnsi="Times New Roman"/>
          <w:sz w:val="28"/>
          <w:szCs w:val="28"/>
          <w:lang w:eastAsia="ru-RU"/>
        </w:rPr>
        <w:t>я</w:t>
      </w:r>
      <w:r w:rsidR="00967500" w:rsidRPr="00DA55E1">
        <w:rPr>
          <w:rFonts w:ascii="Times New Roman" w:hAnsi="Times New Roman"/>
          <w:sz w:val="28"/>
          <w:szCs w:val="28"/>
          <w:lang w:eastAsia="ru-RU"/>
        </w:rPr>
        <w:t>.</w:t>
      </w:r>
    </w:p>
    <w:p w:rsidR="00946BB5" w:rsidRPr="00DA55E1" w:rsidRDefault="00946BB5" w:rsidP="00946BB5">
      <w:pPr>
        <w:spacing w:after="0" w:line="240" w:lineRule="auto"/>
        <w:ind w:firstLine="708"/>
        <w:jc w:val="both"/>
        <w:rPr>
          <w:rFonts w:ascii="Times New Roman" w:hAnsi="Times New Roman"/>
          <w:sz w:val="28"/>
          <w:szCs w:val="28"/>
          <w:lang w:eastAsia="ru-RU"/>
        </w:rPr>
      </w:pPr>
      <w:r w:rsidRPr="00DA55E1">
        <w:rPr>
          <w:rFonts w:ascii="Times New Roman" w:hAnsi="Times New Roman"/>
          <w:sz w:val="28"/>
          <w:szCs w:val="28"/>
          <w:lang w:eastAsia="ru-RU"/>
        </w:rPr>
        <w:t xml:space="preserve"> Анализ существующего состояния</w:t>
      </w:r>
      <w:r w:rsidR="00967500" w:rsidRPr="00DA55E1">
        <w:rPr>
          <w:rFonts w:ascii="Times New Roman" w:hAnsi="Times New Roman"/>
          <w:sz w:val="28"/>
          <w:szCs w:val="28"/>
          <w:lang w:eastAsia="ru-RU"/>
        </w:rPr>
        <w:t xml:space="preserve"> благоустройства общественных </w:t>
      </w:r>
      <w:r w:rsidRPr="00DA55E1">
        <w:rPr>
          <w:rFonts w:ascii="Times New Roman" w:hAnsi="Times New Roman"/>
          <w:sz w:val="28"/>
          <w:szCs w:val="28"/>
          <w:lang w:eastAsia="ru-RU"/>
        </w:rPr>
        <w:t xml:space="preserve"> территорий показал, что уровень их комфортности не отвечает современным требованиям, работа по благоустройству городских округов и населенных пунктов пока не приобрела комплексного и постоянного характера. </w:t>
      </w:r>
    </w:p>
    <w:p w:rsidR="00946BB5" w:rsidRPr="00DA55E1" w:rsidRDefault="00946BB5" w:rsidP="00946BB5">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Перечни  общественных территорий, подлежащих благоустройству в течение 2018–2024 годов, формируются муниципальным образо</w:t>
      </w:r>
      <w:r w:rsidR="007E6F1E" w:rsidRPr="00DA55E1">
        <w:rPr>
          <w:rFonts w:ascii="Times New Roman" w:hAnsi="Times New Roman"/>
          <w:sz w:val="28"/>
          <w:szCs w:val="28"/>
        </w:rPr>
        <w:t>вание</w:t>
      </w:r>
      <w:r w:rsidRPr="00DA55E1">
        <w:rPr>
          <w:rFonts w:ascii="Times New Roman" w:hAnsi="Times New Roman"/>
          <w:sz w:val="28"/>
          <w:szCs w:val="28"/>
        </w:rPr>
        <w:t>м на основании проведенной инвентаризации и утвержда</w:t>
      </w:r>
      <w:r w:rsidR="007E6F1E" w:rsidRPr="00DA55E1">
        <w:rPr>
          <w:rFonts w:ascii="Times New Roman" w:hAnsi="Times New Roman"/>
          <w:sz w:val="28"/>
          <w:szCs w:val="28"/>
        </w:rPr>
        <w:t>ю</w:t>
      </w:r>
      <w:r w:rsidRPr="00DA55E1">
        <w:rPr>
          <w:rFonts w:ascii="Times New Roman" w:hAnsi="Times New Roman"/>
          <w:sz w:val="28"/>
          <w:szCs w:val="28"/>
        </w:rPr>
        <w:t xml:space="preserve">тся в муниципальных программах формирования современной городской среды на  2018–2024 годы (далее – муниципальные программы). </w:t>
      </w:r>
    </w:p>
    <w:p w:rsidR="00946BB5" w:rsidRPr="00DA55E1" w:rsidRDefault="00946BB5" w:rsidP="00946BB5">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Реализация мероприятий Программы создать к 2024 году благоприятные условия проживания жителей области,  сформировать активную гражданскую позицию населения посредством его вовлечения в раб</w:t>
      </w:r>
      <w:r w:rsidR="00967500" w:rsidRPr="00DA55E1">
        <w:rPr>
          <w:rFonts w:ascii="Times New Roman" w:hAnsi="Times New Roman"/>
          <w:sz w:val="28"/>
          <w:szCs w:val="28"/>
        </w:rPr>
        <w:t>оту по  благоустройству общественных</w:t>
      </w:r>
      <w:r w:rsidRPr="00DA55E1">
        <w:rPr>
          <w:rFonts w:ascii="Times New Roman" w:hAnsi="Times New Roman"/>
          <w:sz w:val="28"/>
          <w:szCs w:val="28"/>
        </w:rPr>
        <w:t xml:space="preserve"> территорий, повысить уровень благоустроенности населенных пунктов и качество жизни граждан.</w:t>
      </w:r>
    </w:p>
    <w:p w:rsidR="00946BB5" w:rsidRPr="00DA55E1" w:rsidRDefault="00946BB5" w:rsidP="003B6DAA">
      <w:pPr>
        <w:pStyle w:val="ConsPlusNormal"/>
        <w:ind w:firstLine="540"/>
        <w:jc w:val="both"/>
        <w:rPr>
          <w:rFonts w:ascii="Times New Roman" w:hAnsi="Times New Roman" w:cs="Times New Roman"/>
          <w:sz w:val="28"/>
          <w:szCs w:val="28"/>
        </w:rPr>
      </w:pPr>
      <w:r w:rsidRPr="00DA55E1">
        <w:rPr>
          <w:rFonts w:ascii="Times New Roman" w:hAnsi="Times New Roman" w:cs="Times New Roman"/>
          <w:sz w:val="28"/>
          <w:szCs w:val="28"/>
        </w:rPr>
        <w:t>Применение программно-целевого метода позволит обеспечить системный подход к решению существующих проблем в сфере благоустройства  общественных территорий, мест массового отдыха населения муниципальных образований, а также повысить эффективность и результативность расходования бюджетных средств.</w:t>
      </w:r>
    </w:p>
    <w:p w:rsidR="003B6DAA" w:rsidRPr="00DA55E1" w:rsidRDefault="003B6DAA" w:rsidP="003B6DAA">
      <w:pPr>
        <w:spacing w:after="0" w:line="240" w:lineRule="auto"/>
        <w:ind w:firstLine="709"/>
        <w:jc w:val="center"/>
        <w:rPr>
          <w:rFonts w:ascii="Times New Roman" w:hAnsi="Times New Roman"/>
          <w:b/>
          <w:bCs/>
          <w:sz w:val="28"/>
          <w:szCs w:val="28"/>
        </w:rPr>
      </w:pPr>
    </w:p>
    <w:p w:rsidR="007B1272" w:rsidRPr="00DA55E1" w:rsidRDefault="007B1272" w:rsidP="003B6DAA">
      <w:pPr>
        <w:spacing w:after="0" w:line="240" w:lineRule="auto"/>
        <w:ind w:firstLine="709"/>
        <w:jc w:val="center"/>
        <w:rPr>
          <w:rFonts w:ascii="Times New Roman" w:hAnsi="Times New Roman"/>
          <w:b/>
          <w:bCs/>
          <w:sz w:val="28"/>
          <w:szCs w:val="28"/>
        </w:rPr>
      </w:pPr>
      <w:r w:rsidRPr="00DA55E1">
        <w:rPr>
          <w:rFonts w:ascii="Times New Roman" w:hAnsi="Times New Roman"/>
          <w:b/>
          <w:bCs/>
          <w:sz w:val="28"/>
          <w:szCs w:val="28"/>
        </w:rPr>
        <w:t xml:space="preserve">2. Приоритеты политики органов местного самоуправления муниципального образования </w:t>
      </w:r>
      <w:r w:rsidR="00967500" w:rsidRPr="00DA55E1">
        <w:rPr>
          <w:rFonts w:ascii="Times New Roman" w:hAnsi="Times New Roman"/>
          <w:b/>
          <w:bCs/>
          <w:sz w:val="28"/>
          <w:szCs w:val="28"/>
        </w:rPr>
        <w:t>Соболевский</w:t>
      </w:r>
      <w:r w:rsidRPr="00DA55E1">
        <w:rPr>
          <w:rFonts w:ascii="Times New Roman" w:hAnsi="Times New Roman"/>
          <w:b/>
          <w:bCs/>
          <w:sz w:val="28"/>
          <w:szCs w:val="28"/>
        </w:rPr>
        <w:t xml:space="preserve"> сельсовет в сфере </w:t>
      </w:r>
      <w:r w:rsidR="0063527E" w:rsidRPr="00DA55E1">
        <w:rPr>
          <w:rFonts w:ascii="Times New Roman" w:hAnsi="Times New Roman"/>
          <w:b/>
          <w:bCs/>
          <w:sz w:val="28"/>
          <w:szCs w:val="28"/>
        </w:rPr>
        <w:t>благоустройства</w:t>
      </w:r>
    </w:p>
    <w:p w:rsidR="003B6DAA" w:rsidRPr="00DA55E1" w:rsidRDefault="003B6DAA" w:rsidP="003B6DAA">
      <w:pPr>
        <w:spacing w:after="0" w:line="240" w:lineRule="auto"/>
        <w:ind w:firstLine="709"/>
        <w:jc w:val="center"/>
        <w:rPr>
          <w:rFonts w:ascii="Times New Roman" w:hAnsi="Times New Roman"/>
          <w:b/>
          <w:bCs/>
          <w:sz w:val="28"/>
          <w:szCs w:val="28"/>
        </w:rPr>
      </w:pPr>
    </w:p>
    <w:p w:rsidR="0063527E" w:rsidRPr="00DA55E1" w:rsidRDefault="0063527E" w:rsidP="003B6DAA">
      <w:pPr>
        <w:autoSpaceDE w:val="0"/>
        <w:autoSpaceDN w:val="0"/>
        <w:adjustRightInd w:val="0"/>
        <w:spacing w:after="0" w:line="240" w:lineRule="auto"/>
        <w:ind w:firstLine="540"/>
        <w:jc w:val="both"/>
        <w:rPr>
          <w:rFonts w:ascii="Times New Roman" w:hAnsi="Times New Roman"/>
          <w:sz w:val="28"/>
          <w:szCs w:val="28"/>
        </w:rPr>
      </w:pPr>
      <w:proofErr w:type="gramStart"/>
      <w:r w:rsidRPr="00DA55E1">
        <w:rPr>
          <w:rFonts w:ascii="Times New Roman" w:hAnsi="Times New Roman"/>
          <w:sz w:val="28"/>
          <w:szCs w:val="28"/>
        </w:rPr>
        <w:t xml:space="preserve">Приоритеты политики </w:t>
      </w:r>
      <w:r w:rsidRPr="00DA55E1">
        <w:rPr>
          <w:rFonts w:ascii="Times New Roman" w:hAnsi="Times New Roman"/>
          <w:bCs/>
          <w:sz w:val="28"/>
          <w:szCs w:val="28"/>
        </w:rPr>
        <w:t xml:space="preserve">органов местного самоуправления муниципального образования </w:t>
      </w:r>
      <w:r w:rsidR="00967500"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w:t>
      </w:r>
      <w:r w:rsidRPr="00DA55E1">
        <w:rPr>
          <w:rFonts w:ascii="Times New Roman" w:hAnsi="Times New Roman"/>
          <w:b/>
          <w:bCs/>
          <w:sz w:val="28"/>
          <w:szCs w:val="28"/>
        </w:rPr>
        <w:t xml:space="preserve"> </w:t>
      </w:r>
      <w:r w:rsidRPr="00DA55E1">
        <w:rPr>
          <w:rFonts w:ascii="Times New Roman" w:hAnsi="Times New Roman"/>
          <w:sz w:val="28"/>
          <w:szCs w:val="28"/>
        </w:rPr>
        <w:t>в сфере благоустройства определены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паспортом национального проекта «Жилье и городская среда», утвержденного протоколом заседания президиума Совета при Президенте Российской Федерации по стратегическому развитию и национальным проектам от</w:t>
      </w:r>
      <w:proofErr w:type="gramEnd"/>
      <w:r w:rsidRPr="00DA55E1">
        <w:rPr>
          <w:rFonts w:ascii="Times New Roman" w:hAnsi="Times New Roman"/>
          <w:sz w:val="28"/>
          <w:szCs w:val="28"/>
        </w:rPr>
        <w:t xml:space="preserve"> 24 декабря 2018 года № 16, региональным проектом «Формирование комфортной городской среды в Оренбургской области», утвержденным первым вице-губернатором – первым заместителем председателя Правительства Оренбургской области от 14 декабря 2018 года (далее – региональный проект).</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Ключевыми приоритетами на территории муници</w:t>
      </w:r>
      <w:r w:rsidR="00967500" w:rsidRPr="00DA55E1">
        <w:rPr>
          <w:rFonts w:ascii="Times New Roman" w:hAnsi="Times New Roman"/>
          <w:sz w:val="28"/>
          <w:szCs w:val="28"/>
        </w:rPr>
        <w:t>пального образования Соболевский</w:t>
      </w:r>
      <w:r w:rsidRPr="00DA55E1">
        <w:rPr>
          <w:rFonts w:ascii="Times New Roman" w:hAnsi="Times New Roman"/>
          <w:sz w:val="28"/>
          <w:szCs w:val="28"/>
        </w:rPr>
        <w:t xml:space="preserve"> сельсовет являются:</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повышение индекса качества городской среды;</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населённом пункте, на территории которого реализуются проекты по созданию комфортной городской среды</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lastRenderedPageBreak/>
        <w:t xml:space="preserve">комплексный подход к реализации </w:t>
      </w:r>
      <w:proofErr w:type="gramStart"/>
      <w:r w:rsidRPr="00DA55E1">
        <w:rPr>
          <w:rFonts w:ascii="Times New Roman" w:hAnsi="Times New Roman"/>
          <w:sz w:val="28"/>
          <w:szCs w:val="28"/>
        </w:rPr>
        <w:t>проектов благоустройства  общественных территорий населенных пунктов муниципальных образований</w:t>
      </w:r>
      <w:proofErr w:type="gramEnd"/>
      <w:r w:rsidRPr="00DA55E1">
        <w:rPr>
          <w:rFonts w:ascii="Times New Roman" w:hAnsi="Times New Roman"/>
          <w:sz w:val="28"/>
          <w:szCs w:val="28"/>
        </w:rPr>
        <w:t>;</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обеспечение доступности городской среды для маломобильных групп населения, в том числе создание </w:t>
      </w:r>
      <w:proofErr w:type="spellStart"/>
      <w:r w:rsidRPr="00DA55E1">
        <w:rPr>
          <w:rFonts w:ascii="Times New Roman" w:hAnsi="Times New Roman"/>
          <w:sz w:val="28"/>
          <w:szCs w:val="28"/>
        </w:rPr>
        <w:t>безбарьерной</w:t>
      </w:r>
      <w:proofErr w:type="spellEnd"/>
      <w:r w:rsidRPr="00DA55E1">
        <w:rPr>
          <w:rFonts w:ascii="Times New Roman" w:hAnsi="Times New Roman"/>
          <w:sz w:val="28"/>
          <w:szCs w:val="28"/>
        </w:rPr>
        <w:t xml:space="preserve"> среды для маломобильных граждан в зоне общественных пространств;</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повышение качества городской среды, не требующее специального финансирования (ликвидация вывесок, нарушающих архитектурный облик зданий, введение удобной нумерации зданий, разработка правил уборки территорий, прилегающих к коммерческим объектам и т.д.);</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реализация мероприятий, обеспечивающих поддержание территории муниципального образования в надлежащем состоянии.</w:t>
      </w:r>
    </w:p>
    <w:p w:rsidR="0063527E" w:rsidRPr="00DA55E1" w:rsidRDefault="0063527E" w:rsidP="0063527E">
      <w:pPr>
        <w:spacing w:after="0" w:line="240" w:lineRule="auto"/>
        <w:ind w:firstLine="709"/>
        <w:jc w:val="both"/>
        <w:rPr>
          <w:rFonts w:ascii="Times New Roman" w:hAnsi="Times New Roman"/>
          <w:sz w:val="28"/>
          <w:szCs w:val="28"/>
        </w:rPr>
      </w:pPr>
      <w:proofErr w:type="gramStart"/>
      <w:r w:rsidRPr="00DA55E1">
        <w:rPr>
          <w:rFonts w:ascii="Times New Roman" w:hAnsi="Times New Roman"/>
          <w:sz w:val="28"/>
          <w:szCs w:val="28"/>
        </w:rPr>
        <w:t>Программа разработана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 169), постановлением Правительства Российской Федерации от 30 декабря 2017 года  № 1710 «Об утверждении государственной</w:t>
      </w:r>
      <w:proofErr w:type="gramEnd"/>
      <w:r w:rsidRPr="00DA55E1">
        <w:rPr>
          <w:rFonts w:ascii="Times New Roman" w:hAnsi="Times New Roman"/>
          <w:sz w:val="28"/>
          <w:szCs w:val="28"/>
        </w:rPr>
        <w:t xml:space="preserve"> программы Российской Федерации «Обеспечение доступным и комфортным жильем и коммунальными услугами граждан Российской Федерации» (далее - постановление Правительства № 1710), приказом министерства строительства и жилищно-коммунального хозяйства Российской Федерации от 18 марта 2019 года № 162/</w:t>
      </w:r>
      <w:proofErr w:type="spellStart"/>
      <w:proofErr w:type="gramStart"/>
      <w:r w:rsidRPr="00DA55E1">
        <w:rPr>
          <w:rFonts w:ascii="Times New Roman" w:hAnsi="Times New Roman"/>
          <w:sz w:val="28"/>
          <w:szCs w:val="28"/>
        </w:rPr>
        <w:t>пр</w:t>
      </w:r>
      <w:proofErr w:type="spellEnd"/>
      <w:proofErr w:type="gramEnd"/>
      <w:r w:rsidRPr="00DA55E1">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(далее – приказ Минстроя России № 162/</w:t>
      </w:r>
      <w:proofErr w:type="spellStart"/>
      <w:proofErr w:type="gramStart"/>
      <w:r w:rsidRPr="00DA55E1">
        <w:rPr>
          <w:rFonts w:ascii="Times New Roman" w:hAnsi="Times New Roman"/>
          <w:sz w:val="28"/>
          <w:szCs w:val="28"/>
        </w:rPr>
        <w:t>пр</w:t>
      </w:r>
      <w:proofErr w:type="spellEnd"/>
      <w:proofErr w:type="gramEnd"/>
      <w:r w:rsidRPr="00DA55E1">
        <w:rPr>
          <w:rFonts w:ascii="Times New Roman" w:hAnsi="Times New Roman"/>
          <w:sz w:val="28"/>
          <w:szCs w:val="28"/>
        </w:rPr>
        <w:t>).</w:t>
      </w:r>
    </w:p>
    <w:p w:rsidR="0063527E" w:rsidRPr="00DA55E1" w:rsidRDefault="0063527E" w:rsidP="0063527E">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Целью Программы является </w:t>
      </w:r>
      <w:r w:rsidRPr="00DA55E1">
        <w:rPr>
          <w:rFonts w:ascii="Times New Roman" w:eastAsia="Arial Unicode MS" w:hAnsi="Times New Roman"/>
          <w:bCs/>
          <w:color w:val="000000"/>
          <w:sz w:val="28"/>
          <w:szCs w:val="28"/>
          <w:u w:color="000000"/>
        </w:rPr>
        <w:t>создание механизмов развития комфортной городской среды, комплексного развития населенных пунктов с учетом индекса качества городской среды</w:t>
      </w:r>
      <w:r w:rsidRPr="00DA55E1">
        <w:rPr>
          <w:rFonts w:ascii="Times New Roman" w:hAnsi="Times New Roman"/>
          <w:color w:val="000000"/>
          <w:sz w:val="28"/>
          <w:szCs w:val="28"/>
          <w:lang w:eastAsia="ru-RU"/>
        </w:rPr>
        <w:t>.</w:t>
      </w:r>
    </w:p>
    <w:p w:rsidR="0063527E" w:rsidRPr="00DA55E1" w:rsidRDefault="0063527E" w:rsidP="006352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Достижение поставленной цели осуществляется посредством решения следующих задач:</w:t>
      </w:r>
    </w:p>
    <w:p w:rsidR="0063527E" w:rsidRPr="00DA55E1" w:rsidRDefault="0063527E" w:rsidP="0063527E">
      <w:pPr>
        <w:tabs>
          <w:tab w:val="left" w:pos="0"/>
        </w:tabs>
        <w:spacing w:after="0" w:line="240" w:lineRule="auto"/>
        <w:ind w:firstLine="709"/>
        <w:jc w:val="both"/>
        <w:rPr>
          <w:rFonts w:ascii="Times New Roman" w:hAnsi="Times New Roman"/>
          <w:color w:val="000000"/>
          <w:sz w:val="28"/>
          <w:szCs w:val="28"/>
          <w:lang w:eastAsia="ru-RU"/>
        </w:rPr>
      </w:pPr>
      <w:r w:rsidRPr="00DA55E1">
        <w:rPr>
          <w:rFonts w:ascii="Times New Roman" w:hAnsi="Times New Roman"/>
          <w:color w:val="000000"/>
          <w:sz w:val="28"/>
          <w:szCs w:val="28"/>
          <w:lang w:eastAsia="ru-RU"/>
        </w:rPr>
        <w:t xml:space="preserve">обеспечение формирования единых подходов и ключевых приоритетов формирования комфортной городской среды на территории </w:t>
      </w:r>
      <w:r w:rsidR="00967500" w:rsidRPr="00DA55E1">
        <w:rPr>
          <w:rFonts w:ascii="Times New Roman" w:hAnsi="Times New Roman"/>
          <w:color w:val="000000"/>
          <w:sz w:val="28"/>
          <w:szCs w:val="28"/>
          <w:lang w:eastAsia="ru-RU"/>
        </w:rPr>
        <w:t>муниципального образования Соболевский</w:t>
      </w:r>
      <w:r w:rsidR="008E6C77" w:rsidRPr="00DA55E1">
        <w:rPr>
          <w:rFonts w:ascii="Times New Roman" w:hAnsi="Times New Roman"/>
          <w:color w:val="000000"/>
          <w:sz w:val="28"/>
          <w:szCs w:val="28"/>
          <w:lang w:eastAsia="ru-RU"/>
        </w:rPr>
        <w:t xml:space="preserve"> сельсовет </w:t>
      </w:r>
      <w:r w:rsidRPr="00DA55E1">
        <w:rPr>
          <w:rFonts w:ascii="Times New Roman" w:hAnsi="Times New Roman"/>
          <w:color w:val="000000"/>
          <w:sz w:val="28"/>
          <w:szCs w:val="28"/>
          <w:lang w:eastAsia="ru-RU"/>
        </w:rPr>
        <w:t>с учетом приоритетов территориального развития;</w:t>
      </w:r>
    </w:p>
    <w:p w:rsidR="0063527E" w:rsidRPr="00DA55E1" w:rsidRDefault="0063527E" w:rsidP="0063527E">
      <w:pPr>
        <w:tabs>
          <w:tab w:val="left" w:pos="0"/>
        </w:tabs>
        <w:spacing w:after="0" w:line="240" w:lineRule="auto"/>
        <w:ind w:firstLine="709"/>
        <w:jc w:val="both"/>
        <w:rPr>
          <w:rFonts w:ascii="Times New Roman" w:hAnsi="Times New Roman"/>
          <w:color w:val="000000"/>
          <w:sz w:val="28"/>
          <w:szCs w:val="28"/>
          <w:lang w:eastAsia="ru-RU"/>
        </w:rPr>
      </w:pPr>
      <w:r w:rsidRPr="00DA55E1">
        <w:rPr>
          <w:rFonts w:ascii="Times New Roman" w:hAnsi="Times New Roman"/>
          <w:sz w:val="28"/>
          <w:szCs w:val="28"/>
        </w:rPr>
        <w:t>создание универсальных механизмов вовлечения заинтересованных граждан, организаций в реализацию мероприятий по благоус</w:t>
      </w:r>
      <w:r w:rsidR="008E6C77" w:rsidRPr="00DA55E1">
        <w:rPr>
          <w:rFonts w:ascii="Times New Roman" w:hAnsi="Times New Roman"/>
          <w:sz w:val="28"/>
          <w:szCs w:val="28"/>
        </w:rPr>
        <w:t>тройству территорий муниципального</w:t>
      </w:r>
      <w:r w:rsidRPr="00DA55E1">
        <w:rPr>
          <w:rFonts w:ascii="Times New Roman" w:hAnsi="Times New Roman"/>
          <w:sz w:val="28"/>
          <w:szCs w:val="28"/>
        </w:rPr>
        <w:t xml:space="preserve"> образовани</w:t>
      </w:r>
      <w:r w:rsidR="008E6C77" w:rsidRPr="00DA55E1">
        <w:rPr>
          <w:rFonts w:ascii="Times New Roman" w:hAnsi="Times New Roman"/>
          <w:sz w:val="28"/>
          <w:szCs w:val="28"/>
        </w:rPr>
        <w:t>я</w:t>
      </w:r>
      <w:r w:rsidRPr="00DA55E1">
        <w:rPr>
          <w:rFonts w:ascii="Times New Roman" w:hAnsi="Times New Roman"/>
          <w:color w:val="000000"/>
          <w:sz w:val="28"/>
          <w:szCs w:val="28"/>
          <w:lang w:eastAsia="ru-RU"/>
        </w:rPr>
        <w:t>;</w:t>
      </w:r>
    </w:p>
    <w:p w:rsidR="0063527E" w:rsidRPr="00DA55E1" w:rsidRDefault="0063527E" w:rsidP="00B75538">
      <w:pPr>
        <w:tabs>
          <w:tab w:val="left" w:pos="0"/>
        </w:tabs>
        <w:spacing w:after="0" w:line="240" w:lineRule="auto"/>
        <w:ind w:firstLine="709"/>
        <w:jc w:val="both"/>
        <w:rPr>
          <w:rFonts w:ascii="Times New Roman" w:hAnsi="Times New Roman"/>
          <w:color w:val="000000"/>
          <w:sz w:val="28"/>
          <w:szCs w:val="28"/>
          <w:lang w:eastAsia="ru-RU"/>
        </w:rPr>
      </w:pPr>
      <w:r w:rsidRPr="00DA55E1">
        <w:rPr>
          <w:rFonts w:ascii="Times New Roman" w:hAnsi="Times New Roman"/>
          <w:color w:val="000000"/>
          <w:sz w:val="28"/>
          <w:szCs w:val="28"/>
          <w:lang w:eastAsia="ru-RU"/>
        </w:rPr>
        <w:t>обеспечение проведения мероприятий по благоустройству территорий муниципальн</w:t>
      </w:r>
      <w:r w:rsidR="008E6C77" w:rsidRPr="00DA55E1">
        <w:rPr>
          <w:rFonts w:ascii="Times New Roman" w:hAnsi="Times New Roman"/>
          <w:color w:val="000000"/>
          <w:sz w:val="28"/>
          <w:szCs w:val="28"/>
          <w:lang w:eastAsia="ru-RU"/>
        </w:rPr>
        <w:t>ого</w:t>
      </w:r>
      <w:r w:rsidRPr="00DA55E1">
        <w:rPr>
          <w:rFonts w:ascii="Times New Roman" w:hAnsi="Times New Roman"/>
          <w:color w:val="000000"/>
          <w:sz w:val="28"/>
          <w:szCs w:val="28"/>
          <w:lang w:eastAsia="ru-RU"/>
        </w:rPr>
        <w:t xml:space="preserve"> образовани</w:t>
      </w:r>
      <w:r w:rsidR="008E6C77" w:rsidRPr="00DA55E1">
        <w:rPr>
          <w:rFonts w:ascii="Times New Roman" w:hAnsi="Times New Roman"/>
          <w:color w:val="000000"/>
          <w:sz w:val="28"/>
          <w:szCs w:val="28"/>
          <w:lang w:eastAsia="ru-RU"/>
        </w:rPr>
        <w:t>я</w:t>
      </w:r>
      <w:r w:rsidRPr="00DA55E1">
        <w:rPr>
          <w:rFonts w:ascii="Times New Roman" w:hAnsi="Times New Roman"/>
          <w:color w:val="000000"/>
          <w:sz w:val="28"/>
          <w:szCs w:val="28"/>
          <w:lang w:eastAsia="ru-RU"/>
        </w:rPr>
        <w:t xml:space="preserve"> в соответствии с едиными требованиями.</w:t>
      </w:r>
    </w:p>
    <w:p w:rsidR="00B75538" w:rsidRPr="00DA55E1" w:rsidRDefault="00B75538" w:rsidP="00B75538">
      <w:pPr>
        <w:spacing w:after="0" w:line="240" w:lineRule="auto"/>
        <w:jc w:val="center"/>
        <w:rPr>
          <w:rFonts w:ascii="Times New Roman" w:hAnsi="Times New Roman"/>
          <w:b/>
          <w:bCs/>
          <w:sz w:val="28"/>
          <w:szCs w:val="28"/>
        </w:rPr>
      </w:pPr>
    </w:p>
    <w:p w:rsidR="007B1272" w:rsidRPr="00DA55E1" w:rsidRDefault="007B1272" w:rsidP="00B75538">
      <w:pPr>
        <w:spacing w:after="0" w:line="240" w:lineRule="auto"/>
        <w:jc w:val="center"/>
        <w:rPr>
          <w:rFonts w:ascii="Times New Roman" w:hAnsi="Times New Roman"/>
          <w:b/>
          <w:bCs/>
          <w:sz w:val="28"/>
          <w:szCs w:val="28"/>
        </w:rPr>
      </w:pPr>
      <w:r w:rsidRPr="00DA55E1">
        <w:rPr>
          <w:rFonts w:ascii="Times New Roman" w:hAnsi="Times New Roman"/>
          <w:b/>
          <w:bCs/>
          <w:sz w:val="28"/>
          <w:szCs w:val="28"/>
        </w:rPr>
        <w:t xml:space="preserve">3. Перечень показателей (индикаторов) муниципальной программы </w:t>
      </w:r>
    </w:p>
    <w:p w:rsidR="00B75538" w:rsidRPr="00DA55E1" w:rsidRDefault="00B75538" w:rsidP="00B75538">
      <w:pPr>
        <w:spacing w:after="0" w:line="240" w:lineRule="auto"/>
        <w:jc w:val="center"/>
        <w:rPr>
          <w:rFonts w:ascii="Times New Roman" w:hAnsi="Times New Roman"/>
          <w:b/>
          <w:bCs/>
          <w:sz w:val="28"/>
          <w:szCs w:val="28"/>
        </w:rPr>
      </w:pPr>
    </w:p>
    <w:p w:rsidR="007B1272" w:rsidRPr="00DA55E1" w:rsidRDefault="004D2E0D" w:rsidP="00B75538">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Сведения о </w:t>
      </w:r>
      <w:r w:rsidR="007B1272" w:rsidRPr="00DA55E1">
        <w:rPr>
          <w:rFonts w:ascii="Times New Roman" w:hAnsi="Times New Roman"/>
          <w:sz w:val="28"/>
          <w:szCs w:val="28"/>
        </w:rPr>
        <w:t>показател</w:t>
      </w:r>
      <w:r w:rsidRPr="00DA55E1">
        <w:rPr>
          <w:rFonts w:ascii="Times New Roman" w:hAnsi="Times New Roman"/>
          <w:sz w:val="28"/>
          <w:szCs w:val="28"/>
        </w:rPr>
        <w:t>ях</w:t>
      </w:r>
      <w:r w:rsidR="007B1272" w:rsidRPr="00DA55E1">
        <w:rPr>
          <w:rFonts w:ascii="Times New Roman" w:hAnsi="Times New Roman"/>
          <w:sz w:val="28"/>
          <w:szCs w:val="28"/>
        </w:rPr>
        <w:t xml:space="preserve"> (индикатор</w:t>
      </w:r>
      <w:r w:rsidRPr="00DA55E1">
        <w:rPr>
          <w:rFonts w:ascii="Times New Roman" w:hAnsi="Times New Roman"/>
          <w:sz w:val="28"/>
          <w:szCs w:val="28"/>
        </w:rPr>
        <w:t>ах</w:t>
      </w:r>
      <w:r w:rsidR="007B1272" w:rsidRPr="00DA55E1">
        <w:rPr>
          <w:rFonts w:ascii="Times New Roman" w:hAnsi="Times New Roman"/>
          <w:sz w:val="28"/>
          <w:szCs w:val="28"/>
        </w:rPr>
        <w:t>) Программы пр</w:t>
      </w:r>
      <w:r w:rsidRPr="00DA55E1">
        <w:rPr>
          <w:rFonts w:ascii="Times New Roman" w:hAnsi="Times New Roman"/>
          <w:sz w:val="28"/>
          <w:szCs w:val="28"/>
        </w:rPr>
        <w:t xml:space="preserve">едставлены в приложении № 1 </w:t>
      </w:r>
      <w:r w:rsidR="007B1272" w:rsidRPr="00DA55E1">
        <w:rPr>
          <w:rFonts w:ascii="Times New Roman" w:hAnsi="Times New Roman"/>
          <w:sz w:val="28"/>
          <w:szCs w:val="28"/>
        </w:rPr>
        <w:t>к настоящей Программе.</w:t>
      </w:r>
    </w:p>
    <w:p w:rsidR="00B75538" w:rsidRPr="00DA55E1" w:rsidRDefault="00B75538" w:rsidP="00B75538">
      <w:pPr>
        <w:spacing w:after="0" w:line="240" w:lineRule="auto"/>
        <w:ind w:firstLine="709"/>
        <w:jc w:val="both"/>
        <w:rPr>
          <w:rFonts w:ascii="Times New Roman" w:hAnsi="Times New Roman"/>
          <w:sz w:val="28"/>
          <w:szCs w:val="28"/>
        </w:rPr>
      </w:pPr>
    </w:p>
    <w:p w:rsidR="007B1272" w:rsidRPr="00DA55E1" w:rsidRDefault="007B1272" w:rsidP="00B75538">
      <w:pPr>
        <w:spacing w:after="0" w:line="240" w:lineRule="auto"/>
        <w:jc w:val="center"/>
        <w:rPr>
          <w:rFonts w:ascii="Times New Roman" w:hAnsi="Times New Roman"/>
          <w:b/>
          <w:bCs/>
          <w:sz w:val="28"/>
          <w:szCs w:val="28"/>
        </w:rPr>
      </w:pPr>
      <w:r w:rsidRPr="00DA55E1">
        <w:rPr>
          <w:rFonts w:ascii="Times New Roman" w:hAnsi="Times New Roman"/>
          <w:b/>
          <w:bCs/>
          <w:sz w:val="28"/>
          <w:szCs w:val="28"/>
        </w:rPr>
        <w:t>4. Перечень основных мероприятий муниципальной программы</w:t>
      </w:r>
    </w:p>
    <w:p w:rsidR="00B75538" w:rsidRPr="00DA55E1" w:rsidRDefault="00B75538" w:rsidP="00B75538">
      <w:pPr>
        <w:spacing w:after="0" w:line="240" w:lineRule="auto"/>
        <w:jc w:val="center"/>
        <w:rPr>
          <w:rFonts w:ascii="Times New Roman" w:hAnsi="Times New Roman"/>
          <w:sz w:val="28"/>
          <w:szCs w:val="28"/>
        </w:rPr>
      </w:pPr>
    </w:p>
    <w:p w:rsidR="007B1272" w:rsidRPr="00DA55E1" w:rsidRDefault="007B1272" w:rsidP="00B75538">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Перечень основных мероприятий муниципальной </w:t>
      </w:r>
      <w:r w:rsidR="00765055" w:rsidRPr="00DA55E1">
        <w:rPr>
          <w:rFonts w:ascii="Times New Roman" w:hAnsi="Times New Roman"/>
          <w:sz w:val="28"/>
          <w:szCs w:val="28"/>
        </w:rPr>
        <w:t xml:space="preserve">Программы </w:t>
      </w:r>
      <w:r w:rsidRPr="00DA55E1">
        <w:rPr>
          <w:rFonts w:ascii="Times New Roman" w:hAnsi="Times New Roman"/>
          <w:sz w:val="28"/>
          <w:szCs w:val="28"/>
        </w:rPr>
        <w:t>представлен в приложении № 3 к настоящей Программе</w:t>
      </w:r>
    </w:p>
    <w:p w:rsidR="00B75538" w:rsidRPr="00DA55E1" w:rsidRDefault="00B75538" w:rsidP="00B75538">
      <w:pPr>
        <w:widowControl w:val="0"/>
        <w:shd w:val="clear" w:color="auto" w:fill="FFFFFF"/>
        <w:spacing w:after="0" w:line="240" w:lineRule="auto"/>
        <w:ind w:firstLine="709"/>
        <w:jc w:val="center"/>
        <w:rPr>
          <w:rFonts w:ascii="Times New Roman" w:hAnsi="Times New Roman"/>
          <w:b/>
          <w:sz w:val="28"/>
          <w:szCs w:val="28"/>
          <w:lang w:eastAsia="ru-RU"/>
        </w:rPr>
      </w:pPr>
    </w:p>
    <w:p w:rsidR="004A455E" w:rsidRPr="00DA55E1" w:rsidRDefault="004A455E" w:rsidP="00B75538">
      <w:pPr>
        <w:widowControl w:val="0"/>
        <w:shd w:val="clear" w:color="auto" w:fill="FFFFFF"/>
        <w:spacing w:after="0" w:line="240" w:lineRule="auto"/>
        <w:ind w:firstLine="709"/>
        <w:jc w:val="center"/>
        <w:rPr>
          <w:rFonts w:ascii="Times New Roman" w:hAnsi="Times New Roman"/>
          <w:b/>
          <w:sz w:val="28"/>
          <w:szCs w:val="28"/>
          <w:lang w:eastAsia="ru-RU"/>
        </w:rPr>
      </w:pPr>
      <w:r w:rsidRPr="00DA55E1">
        <w:rPr>
          <w:rFonts w:ascii="Times New Roman" w:hAnsi="Times New Roman"/>
          <w:b/>
          <w:sz w:val="28"/>
          <w:szCs w:val="28"/>
          <w:lang w:eastAsia="ru-RU"/>
        </w:rPr>
        <w:t xml:space="preserve">4.1. Обязательства органа местного самоуправления </w:t>
      </w:r>
    </w:p>
    <w:p w:rsidR="004A455E" w:rsidRPr="00DA55E1" w:rsidRDefault="004A455E" w:rsidP="00B75538">
      <w:pPr>
        <w:widowControl w:val="0"/>
        <w:shd w:val="clear" w:color="auto" w:fill="FFFFFF"/>
        <w:spacing w:after="0" w:line="240" w:lineRule="auto"/>
        <w:ind w:firstLine="709"/>
        <w:jc w:val="center"/>
        <w:rPr>
          <w:rFonts w:ascii="Times New Roman" w:hAnsi="Times New Roman"/>
          <w:b/>
          <w:sz w:val="28"/>
          <w:szCs w:val="28"/>
          <w:lang w:eastAsia="ru-RU"/>
        </w:rPr>
      </w:pPr>
      <w:r w:rsidRPr="00DA55E1">
        <w:rPr>
          <w:rFonts w:ascii="Times New Roman" w:hAnsi="Times New Roman"/>
          <w:b/>
          <w:sz w:val="28"/>
          <w:szCs w:val="28"/>
          <w:lang w:eastAsia="ru-RU"/>
        </w:rPr>
        <w:t xml:space="preserve">муниципального образования </w:t>
      </w:r>
      <w:r w:rsidR="00967500" w:rsidRPr="00DA55E1">
        <w:rPr>
          <w:rFonts w:ascii="Times New Roman" w:hAnsi="Times New Roman"/>
          <w:b/>
          <w:sz w:val="28"/>
          <w:szCs w:val="28"/>
          <w:lang w:eastAsia="ru-RU"/>
        </w:rPr>
        <w:t>Соболевский</w:t>
      </w:r>
      <w:r w:rsidRPr="00DA55E1">
        <w:rPr>
          <w:rFonts w:ascii="Times New Roman" w:hAnsi="Times New Roman"/>
          <w:b/>
          <w:sz w:val="28"/>
          <w:szCs w:val="28"/>
          <w:lang w:eastAsia="ru-RU"/>
        </w:rPr>
        <w:t xml:space="preserve"> сельсовет </w:t>
      </w:r>
    </w:p>
    <w:p w:rsidR="004A455E" w:rsidRPr="00DA55E1" w:rsidRDefault="004A455E" w:rsidP="00B75538">
      <w:pPr>
        <w:widowControl w:val="0"/>
        <w:shd w:val="clear" w:color="auto" w:fill="FFFFFF"/>
        <w:spacing w:after="0" w:line="240" w:lineRule="auto"/>
        <w:ind w:firstLine="709"/>
        <w:jc w:val="both"/>
        <w:rPr>
          <w:rFonts w:ascii="Times New Roman" w:hAnsi="Times New Roman"/>
          <w:sz w:val="28"/>
          <w:szCs w:val="28"/>
          <w:lang w:eastAsia="ru-RU"/>
        </w:rPr>
      </w:pPr>
    </w:p>
    <w:p w:rsidR="004A455E" w:rsidRPr="00DA55E1" w:rsidRDefault="004A455E" w:rsidP="00B75538">
      <w:pPr>
        <w:widowControl w:val="0"/>
        <w:shd w:val="clear" w:color="auto" w:fill="FFFFFF"/>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 xml:space="preserve">Для участия в реализации Программы орган местного самоуправления муниципального образования </w:t>
      </w:r>
      <w:r w:rsidR="00967500" w:rsidRPr="00DA55E1">
        <w:rPr>
          <w:rFonts w:ascii="Times New Roman" w:hAnsi="Times New Roman"/>
          <w:sz w:val="28"/>
          <w:szCs w:val="28"/>
          <w:lang w:eastAsia="ru-RU"/>
        </w:rPr>
        <w:t>Соболевский</w:t>
      </w:r>
      <w:r w:rsidRPr="00DA55E1">
        <w:rPr>
          <w:rFonts w:ascii="Times New Roman" w:hAnsi="Times New Roman"/>
          <w:sz w:val="28"/>
          <w:szCs w:val="28"/>
          <w:lang w:eastAsia="ru-RU"/>
        </w:rPr>
        <w:t xml:space="preserve"> сельсовет (далее – орган местного самоуправления) обеспечивают:</w:t>
      </w:r>
    </w:p>
    <w:p w:rsidR="004A455E" w:rsidRPr="00DA55E1" w:rsidRDefault="004A455E" w:rsidP="004A455E">
      <w:pPr>
        <w:widowControl w:val="0"/>
        <w:shd w:val="clear" w:color="auto" w:fill="FFFFFF"/>
        <w:spacing w:after="0" w:line="240" w:lineRule="auto"/>
        <w:ind w:firstLine="709"/>
        <w:jc w:val="both"/>
        <w:rPr>
          <w:rFonts w:ascii="Times New Roman" w:hAnsi="Times New Roman"/>
          <w:sz w:val="28"/>
          <w:szCs w:val="28"/>
        </w:rPr>
      </w:pPr>
      <w:proofErr w:type="gramStart"/>
      <w:r w:rsidRPr="00DA55E1">
        <w:rPr>
          <w:rFonts w:ascii="Times New Roman" w:hAnsi="Times New Roman"/>
          <w:sz w:val="28"/>
          <w:szCs w:val="28"/>
        </w:rPr>
        <w:t>1) разработку проекта муниципальной программы (проектов изменений, которые вносятся в действующую муниципальную программу),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обнародование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roofErr w:type="gramEnd"/>
    </w:p>
    <w:p w:rsidR="004A455E" w:rsidRPr="00DA55E1" w:rsidRDefault="004A455E" w:rsidP="004A455E">
      <w:pPr>
        <w:widowControl w:val="0"/>
        <w:shd w:val="clear" w:color="auto" w:fill="FFFFFF"/>
        <w:spacing w:after="0" w:line="240" w:lineRule="auto"/>
        <w:ind w:firstLine="709"/>
        <w:jc w:val="both"/>
        <w:rPr>
          <w:rFonts w:ascii="Times New Roman" w:hAnsi="Times New Roman"/>
          <w:sz w:val="28"/>
          <w:szCs w:val="28"/>
        </w:rPr>
      </w:pPr>
      <w:r w:rsidRPr="00DA55E1">
        <w:rPr>
          <w:rFonts w:ascii="Times New Roman" w:hAnsi="Times New Roman"/>
          <w:sz w:val="28"/>
          <w:szCs w:val="28"/>
        </w:rPr>
        <w:t>2)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4A455E" w:rsidRPr="00DA55E1" w:rsidRDefault="004A455E" w:rsidP="004A455E">
      <w:pPr>
        <w:widowControl w:val="0"/>
        <w:shd w:val="clear" w:color="auto" w:fill="FFFFFF"/>
        <w:spacing w:after="0" w:line="240" w:lineRule="auto"/>
        <w:ind w:firstLine="709"/>
        <w:jc w:val="both"/>
        <w:rPr>
          <w:rFonts w:ascii="Times New Roman" w:hAnsi="Times New Roman"/>
          <w:sz w:val="28"/>
          <w:szCs w:val="28"/>
        </w:rPr>
      </w:pPr>
      <w:r w:rsidRPr="00DA55E1">
        <w:rPr>
          <w:rFonts w:ascii="Times New Roman" w:hAnsi="Times New Roman"/>
          <w:sz w:val="28"/>
          <w:szCs w:val="28"/>
        </w:rPr>
        <w:t>3) утверждение органом местного самоуправления муниципального образований,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соответствующих единым требованиям и предусматривающих благоустройство всех нуждающихся в благоустройстве общественных территорий</w:t>
      </w:r>
      <w:proofErr w:type="gramStart"/>
      <w:r w:rsidRPr="00DA55E1">
        <w:rPr>
          <w:rFonts w:ascii="Times New Roman" w:hAnsi="Times New Roman"/>
          <w:sz w:val="28"/>
          <w:szCs w:val="28"/>
        </w:rPr>
        <w:t xml:space="preserve"> ,</w:t>
      </w:r>
      <w:proofErr w:type="gramEnd"/>
      <w:r w:rsidRPr="00DA55E1">
        <w:rPr>
          <w:rFonts w:ascii="Times New Roman" w:hAnsi="Times New Roman"/>
          <w:sz w:val="28"/>
          <w:szCs w:val="28"/>
        </w:rPr>
        <w:t xml:space="preserve"> расположенных в населенных пунктах с численностью населения свыше 1 тыс. человек, и реализацию таких программ в установленные в них сроки;</w:t>
      </w:r>
    </w:p>
    <w:p w:rsidR="004A455E" w:rsidRPr="00DA55E1" w:rsidRDefault="004A455E" w:rsidP="004A455E">
      <w:pPr>
        <w:pStyle w:val="a4"/>
        <w:ind w:firstLine="567"/>
        <w:jc w:val="both"/>
        <w:rPr>
          <w:rFonts w:ascii="Times New Roman" w:hAnsi="Times New Roman"/>
          <w:strike/>
          <w:sz w:val="28"/>
          <w:szCs w:val="28"/>
        </w:rPr>
      </w:pPr>
      <w:r w:rsidRPr="00DA55E1">
        <w:rPr>
          <w:rFonts w:ascii="Times New Roman" w:hAnsi="Times New Roman"/>
          <w:sz w:val="28"/>
          <w:szCs w:val="28"/>
        </w:rPr>
        <w:t>4)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Программой);</w:t>
      </w:r>
    </w:p>
    <w:p w:rsidR="004A455E" w:rsidRPr="00DA55E1" w:rsidRDefault="004A455E" w:rsidP="004A455E">
      <w:pPr>
        <w:pStyle w:val="a4"/>
        <w:ind w:firstLine="567"/>
        <w:jc w:val="both"/>
        <w:rPr>
          <w:rFonts w:ascii="Times New Roman" w:hAnsi="Times New Roman"/>
          <w:sz w:val="28"/>
          <w:szCs w:val="28"/>
          <w:lang w:eastAsia="ru-RU"/>
        </w:rPr>
      </w:pPr>
      <w:r w:rsidRPr="00DA55E1">
        <w:rPr>
          <w:rFonts w:ascii="Times New Roman" w:hAnsi="Times New Roman"/>
          <w:sz w:val="28"/>
          <w:szCs w:val="28"/>
          <w:lang w:eastAsia="ru-RU"/>
        </w:rPr>
        <w:t xml:space="preserve">5) размещение органом местного самоуправления в государственной информационной системе жилищно-коммунального хозяйства информации о реализации федерального проекта с учетом методических рекомендаций, утвержденных Министерством строительства и жилищно-коммунального хозяйства Российской Федерации; </w:t>
      </w:r>
    </w:p>
    <w:p w:rsidR="004A455E" w:rsidRPr="00DA55E1" w:rsidRDefault="004A455E" w:rsidP="004A455E">
      <w:pPr>
        <w:pStyle w:val="a4"/>
        <w:ind w:firstLine="567"/>
        <w:jc w:val="both"/>
        <w:rPr>
          <w:rFonts w:ascii="Times New Roman" w:hAnsi="Times New Roman"/>
          <w:sz w:val="28"/>
          <w:szCs w:val="28"/>
        </w:rPr>
      </w:pPr>
      <w:r w:rsidRPr="00DA55E1">
        <w:rPr>
          <w:rFonts w:ascii="Times New Roman" w:hAnsi="Times New Roman"/>
          <w:sz w:val="28"/>
          <w:szCs w:val="28"/>
        </w:rPr>
        <w:t>6) реализацию мероприятий по созданию на территории муниципального образования условий для привлечения добровольцев (волонтеров) к участию в реализации мероприятий по благоустройству территорий;</w:t>
      </w:r>
    </w:p>
    <w:p w:rsidR="004A455E" w:rsidRPr="00DA55E1" w:rsidRDefault="004A455E" w:rsidP="004A455E">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При разработке муниципальных программ орган местного самоуправления муниципального образования </w:t>
      </w:r>
      <w:r w:rsidR="00967500" w:rsidRPr="00DA55E1">
        <w:rPr>
          <w:rFonts w:ascii="Times New Roman" w:hAnsi="Times New Roman"/>
          <w:sz w:val="28"/>
          <w:szCs w:val="28"/>
        </w:rPr>
        <w:t>Соболевский</w:t>
      </w:r>
      <w:r w:rsidRPr="00DA55E1">
        <w:rPr>
          <w:rFonts w:ascii="Times New Roman" w:hAnsi="Times New Roman"/>
          <w:sz w:val="28"/>
          <w:szCs w:val="28"/>
        </w:rPr>
        <w:t xml:space="preserve"> сельсовет (далее – </w:t>
      </w:r>
      <w:r w:rsidRPr="00DA55E1">
        <w:rPr>
          <w:rFonts w:ascii="Times New Roman" w:hAnsi="Times New Roman"/>
          <w:sz w:val="28"/>
          <w:szCs w:val="28"/>
        </w:rPr>
        <w:lastRenderedPageBreak/>
        <w:t>администрация муниципального образования):</w:t>
      </w:r>
    </w:p>
    <w:p w:rsidR="004A455E" w:rsidRPr="00DA55E1" w:rsidRDefault="004A455E" w:rsidP="004A455E">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проводит инвентаризацию уровня благоустройства территорий населенных пунктов с составлением паспортов благоустройства в соответствии с положением о проведении инвентаризации  общественных территорий, территорий, находящихся в ведении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 муниципальных образований</w:t>
      </w:r>
      <w:r w:rsidR="00B75538" w:rsidRPr="00DA55E1">
        <w:rPr>
          <w:rFonts w:ascii="Times New Roman" w:hAnsi="Times New Roman"/>
          <w:sz w:val="28"/>
          <w:szCs w:val="28"/>
        </w:rPr>
        <w:t xml:space="preserve"> (Приложение №2 к Программе)</w:t>
      </w:r>
      <w:r w:rsidRPr="00DA55E1">
        <w:rPr>
          <w:rFonts w:ascii="Times New Roman" w:hAnsi="Times New Roman"/>
          <w:sz w:val="28"/>
          <w:szCs w:val="28"/>
        </w:rPr>
        <w:t>;</w:t>
      </w:r>
    </w:p>
    <w:p w:rsidR="004A455E" w:rsidRPr="00DA55E1" w:rsidRDefault="004A455E" w:rsidP="004A455E">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 xml:space="preserve">размещает в открытом доступе, в том числе на сайте администрация муниципального образования </w:t>
      </w:r>
      <w:r w:rsidR="00967500" w:rsidRPr="00DA55E1">
        <w:rPr>
          <w:rFonts w:ascii="Times New Roman" w:hAnsi="Times New Roman"/>
          <w:sz w:val="28"/>
          <w:szCs w:val="28"/>
        </w:rPr>
        <w:t>Соболевский</w:t>
      </w:r>
      <w:r w:rsidRPr="00DA55E1">
        <w:rPr>
          <w:rFonts w:ascii="Times New Roman" w:hAnsi="Times New Roman"/>
          <w:sz w:val="28"/>
          <w:szCs w:val="28"/>
        </w:rPr>
        <w:t xml:space="preserve"> сельсовет:</w:t>
      </w:r>
    </w:p>
    <w:p w:rsidR="004A455E" w:rsidRPr="00DA55E1" w:rsidRDefault="004A455E" w:rsidP="004A455E">
      <w:pPr>
        <w:widowControl w:val="0"/>
        <w:numPr>
          <w:ilvl w:val="1"/>
          <w:numId w:val="3"/>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проект муниципальной программы и утвержденную муниципальную программу;</w:t>
      </w:r>
    </w:p>
    <w:p w:rsidR="004A455E" w:rsidRPr="00DA55E1" w:rsidRDefault="004A455E" w:rsidP="004A455E">
      <w:pPr>
        <w:widowControl w:val="0"/>
        <w:numPr>
          <w:ilvl w:val="1"/>
          <w:numId w:val="3"/>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порядки общественного обсуждения проекта муниципальной программы, порядки и сроки представления, рассмотрения и оценки предложений граждан и организаций о включении объектов в муниципальную программу;</w:t>
      </w:r>
    </w:p>
    <w:p w:rsidR="004A455E" w:rsidRPr="00DA55E1" w:rsidRDefault="004A455E" w:rsidP="004A455E">
      <w:pPr>
        <w:widowControl w:val="0"/>
        <w:numPr>
          <w:ilvl w:val="1"/>
          <w:numId w:val="3"/>
        </w:numPr>
        <w:shd w:val="clear" w:color="auto" w:fill="FFFFFF"/>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нормативные правовые акты о создании общественных комиссий;</w:t>
      </w:r>
    </w:p>
    <w:p w:rsidR="004A455E" w:rsidRPr="00DA55E1" w:rsidRDefault="004A455E" w:rsidP="004A455E">
      <w:pPr>
        <w:widowControl w:val="0"/>
        <w:numPr>
          <w:ilvl w:val="1"/>
          <w:numId w:val="3"/>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 xml:space="preserve">порядки аккумулирования и расходования средств заинтересованных лиц, направляемых на выполнение </w:t>
      </w:r>
      <w:proofErr w:type="gramStart"/>
      <w:r w:rsidRPr="00DA55E1">
        <w:rPr>
          <w:rFonts w:ascii="Times New Roman" w:hAnsi="Times New Roman"/>
          <w:sz w:val="28"/>
          <w:szCs w:val="28"/>
        </w:rPr>
        <w:t>работ</w:t>
      </w:r>
      <w:proofErr w:type="gramEnd"/>
      <w:r w:rsidRPr="00DA55E1">
        <w:rPr>
          <w:rFonts w:ascii="Times New Roman" w:hAnsi="Times New Roman"/>
          <w:sz w:val="28"/>
          <w:szCs w:val="28"/>
        </w:rPr>
        <w:t xml:space="preserve"> по благоустройству дворовых территорий исходя из дополнительного перечня, и механизм контроля за их расходованием;</w:t>
      </w:r>
    </w:p>
    <w:p w:rsidR="004A455E" w:rsidRPr="00DA55E1" w:rsidRDefault="004A455E" w:rsidP="004A455E">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3) проводит </w:t>
      </w:r>
      <w:r w:rsidRPr="00DA55E1">
        <w:rPr>
          <w:rFonts w:ascii="Times New Roman" w:hAnsi="Times New Roman"/>
          <w:sz w:val="28"/>
          <w:szCs w:val="28"/>
          <w:lang w:eastAsia="ru-RU"/>
        </w:rPr>
        <w:t>общественные обсуждения и утверждение (актуализацию) правил благоустройства п</w:t>
      </w:r>
      <w:r w:rsidRPr="00DA55E1">
        <w:rPr>
          <w:rFonts w:ascii="Times New Roman" w:hAnsi="Times New Roman"/>
          <w:sz w:val="28"/>
          <w:szCs w:val="28"/>
        </w:rPr>
        <w:t>оселений, соответствующих требованиям законодательства Российской Федерации;</w:t>
      </w:r>
    </w:p>
    <w:p w:rsidR="004A455E" w:rsidRPr="00DA55E1" w:rsidRDefault="004A455E" w:rsidP="004A455E">
      <w:pPr>
        <w:widowControl w:val="0"/>
        <w:spacing w:after="0" w:line="240" w:lineRule="auto"/>
        <w:ind w:firstLine="709"/>
        <w:jc w:val="both"/>
        <w:rPr>
          <w:rFonts w:ascii="Times New Roman" w:hAnsi="Times New Roman"/>
          <w:sz w:val="28"/>
          <w:szCs w:val="28"/>
        </w:rPr>
      </w:pPr>
      <w:r w:rsidRPr="00DA55E1">
        <w:rPr>
          <w:rFonts w:ascii="Times New Roman" w:hAnsi="Times New Roman"/>
          <w:sz w:val="28"/>
          <w:szCs w:val="28"/>
        </w:rPr>
        <w:t>4) утверждает муниципальную программу.</w:t>
      </w:r>
    </w:p>
    <w:p w:rsidR="00AA1C77" w:rsidRPr="00DA55E1" w:rsidRDefault="00AA1C77" w:rsidP="00AA1C77">
      <w:pPr>
        <w:tabs>
          <w:tab w:val="left" w:pos="993"/>
        </w:tabs>
        <w:spacing w:after="0" w:line="240" w:lineRule="auto"/>
        <w:ind w:firstLine="142"/>
        <w:jc w:val="center"/>
        <w:rPr>
          <w:rFonts w:ascii="Times New Roman" w:hAnsi="Times New Roman"/>
          <w:sz w:val="28"/>
          <w:szCs w:val="28"/>
        </w:rPr>
      </w:pPr>
    </w:p>
    <w:p w:rsidR="00AA1C77" w:rsidRPr="00DA55E1" w:rsidRDefault="00AA1C77" w:rsidP="00AA1C77">
      <w:pPr>
        <w:tabs>
          <w:tab w:val="left" w:pos="993"/>
        </w:tabs>
        <w:spacing w:after="0" w:line="240" w:lineRule="auto"/>
        <w:ind w:firstLine="142"/>
        <w:jc w:val="center"/>
        <w:rPr>
          <w:rFonts w:ascii="Times New Roman" w:hAnsi="Times New Roman"/>
          <w:b/>
          <w:sz w:val="28"/>
          <w:szCs w:val="28"/>
        </w:rPr>
      </w:pPr>
      <w:r w:rsidRPr="00DA55E1">
        <w:rPr>
          <w:rFonts w:ascii="Times New Roman" w:hAnsi="Times New Roman"/>
          <w:b/>
          <w:sz w:val="28"/>
          <w:szCs w:val="28"/>
        </w:rPr>
        <w:t xml:space="preserve">4.2. Перечень работ по благоустройству </w:t>
      </w:r>
    </w:p>
    <w:p w:rsidR="00AA1C77" w:rsidRPr="00DA55E1" w:rsidRDefault="00AA1C77" w:rsidP="00AA1C77">
      <w:pPr>
        <w:tabs>
          <w:tab w:val="left" w:pos="993"/>
        </w:tabs>
        <w:spacing w:after="0" w:line="240" w:lineRule="auto"/>
        <w:ind w:firstLine="142"/>
        <w:jc w:val="center"/>
        <w:rPr>
          <w:rFonts w:ascii="Times New Roman" w:hAnsi="Times New Roman"/>
          <w:b/>
          <w:sz w:val="28"/>
          <w:szCs w:val="28"/>
        </w:rPr>
      </w:pPr>
      <w:r w:rsidRPr="00DA55E1">
        <w:rPr>
          <w:rFonts w:ascii="Times New Roman" w:hAnsi="Times New Roman"/>
          <w:b/>
          <w:sz w:val="28"/>
          <w:szCs w:val="28"/>
        </w:rPr>
        <w:t xml:space="preserve"> общественных территорий </w:t>
      </w:r>
    </w:p>
    <w:p w:rsidR="00AA1C77" w:rsidRPr="00DA55E1" w:rsidRDefault="00AA1C77" w:rsidP="00AA1C77">
      <w:pPr>
        <w:tabs>
          <w:tab w:val="left" w:pos="993"/>
        </w:tabs>
        <w:spacing w:after="0" w:line="240" w:lineRule="auto"/>
        <w:ind w:firstLine="426"/>
        <w:jc w:val="center"/>
        <w:rPr>
          <w:rFonts w:ascii="Times New Roman" w:hAnsi="Times New Roman"/>
          <w:sz w:val="28"/>
          <w:szCs w:val="28"/>
        </w:rPr>
      </w:pP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При формировании адресного перечня общественных территорий, подлежащих благоустройству, рекомендуется формировать его таким образом, чтобы в первоочередном порядке в него включались территории, благоустройство которых будет иметь наибольший эффект с точки зрения создания удо</w:t>
      </w:r>
      <w:proofErr w:type="gramStart"/>
      <w:r w:rsidRPr="00DA55E1">
        <w:rPr>
          <w:rFonts w:ascii="Times New Roman" w:hAnsi="Times New Roman"/>
          <w:sz w:val="28"/>
          <w:szCs w:val="28"/>
        </w:rPr>
        <w:t>бств дл</w:t>
      </w:r>
      <w:proofErr w:type="gramEnd"/>
      <w:r w:rsidRPr="00DA55E1">
        <w:rPr>
          <w:rFonts w:ascii="Times New Roman" w:hAnsi="Times New Roman"/>
          <w:sz w:val="28"/>
          <w:szCs w:val="28"/>
        </w:rPr>
        <w:t>я жителей, повышения привлекательности городского округа или населенного пункта для гостей и развития предпринимательства.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Выбор общественных территорий рекомендуется осуществлять с учетом мнения жителей соответствующих территорий, которые вносят свои предложения и участвуют в обсуждении территорий в установленном органом местного самоуправления порядке.</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При выборе </w:t>
      </w:r>
      <w:proofErr w:type="gramStart"/>
      <w:r w:rsidRPr="00DA55E1">
        <w:rPr>
          <w:rFonts w:ascii="Times New Roman" w:hAnsi="Times New Roman"/>
          <w:sz w:val="28"/>
          <w:szCs w:val="28"/>
        </w:rPr>
        <w:t>общественной</w:t>
      </w:r>
      <w:proofErr w:type="gramEnd"/>
      <w:r w:rsidRPr="00DA55E1">
        <w:rPr>
          <w:rFonts w:ascii="Times New Roman" w:hAnsi="Times New Roman"/>
          <w:sz w:val="28"/>
          <w:szCs w:val="28"/>
        </w:rPr>
        <w:t xml:space="preserve"> территорий рекомендуется руководствоваться следующими критериями, соответствие которым повышает их привлекательность как места для создания общественного пространства:</w:t>
      </w:r>
    </w:p>
    <w:p w:rsidR="00AA1C77" w:rsidRPr="00DA55E1" w:rsidRDefault="00AA1C77" w:rsidP="00AA1C77">
      <w:pPr>
        <w:spacing w:after="0" w:line="240" w:lineRule="auto"/>
        <w:ind w:firstLine="709"/>
        <w:jc w:val="both"/>
        <w:rPr>
          <w:rFonts w:ascii="Times New Roman" w:hAnsi="Times New Roman"/>
          <w:sz w:val="28"/>
          <w:szCs w:val="28"/>
        </w:rPr>
      </w:pPr>
      <w:proofErr w:type="gramStart"/>
      <w:r w:rsidRPr="00DA55E1">
        <w:rPr>
          <w:rFonts w:ascii="Times New Roman" w:hAnsi="Times New Roman"/>
          <w:sz w:val="28"/>
          <w:szCs w:val="28"/>
        </w:rPr>
        <w:t xml:space="preserve">а) востребованность территории ˗ наличие уже существующих пешеходных потоков и сервисов для жителей,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или транспортной инфраструктуры), степень </w:t>
      </w:r>
      <w:r w:rsidRPr="00DA55E1">
        <w:rPr>
          <w:rFonts w:ascii="Times New Roman" w:hAnsi="Times New Roman"/>
          <w:sz w:val="28"/>
          <w:szCs w:val="28"/>
        </w:rPr>
        <w:lastRenderedPageBreak/>
        <w:t>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w:t>
      </w:r>
      <w:proofErr w:type="gramEnd"/>
      <w:r w:rsidRPr="00DA55E1">
        <w:rPr>
          <w:rFonts w:ascii="Times New Roman" w:hAnsi="Times New Roman"/>
          <w:sz w:val="28"/>
          <w:szCs w:val="28"/>
        </w:rPr>
        <w:t xml:space="preserve"> операторов, </w:t>
      </w:r>
      <w:proofErr w:type="spellStart"/>
      <w:r w:rsidRPr="00DA55E1">
        <w:rPr>
          <w:rFonts w:ascii="Times New Roman" w:hAnsi="Times New Roman"/>
          <w:sz w:val="28"/>
          <w:szCs w:val="28"/>
        </w:rPr>
        <w:t>геотегов</w:t>
      </w:r>
      <w:proofErr w:type="spellEnd"/>
      <w:r w:rsidRPr="00DA55E1">
        <w:rPr>
          <w:rFonts w:ascii="Times New Roman" w:hAnsi="Times New Roman"/>
          <w:sz w:val="28"/>
          <w:szCs w:val="28"/>
        </w:rPr>
        <w:t xml:space="preserve"> и прочих), опроса общественного мнения, моделирования транспортных потоков, агрегирования косвенных показателей интенсивности перемещений; 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AA1C77" w:rsidRPr="00DA55E1" w:rsidRDefault="00AA1C77" w:rsidP="00AA1C77">
      <w:pPr>
        <w:spacing w:after="0" w:line="240" w:lineRule="auto"/>
        <w:ind w:firstLine="709"/>
        <w:jc w:val="both"/>
        <w:rPr>
          <w:rFonts w:ascii="Times New Roman" w:hAnsi="Times New Roman"/>
          <w:sz w:val="28"/>
          <w:szCs w:val="28"/>
        </w:rPr>
      </w:pPr>
      <w:proofErr w:type="gramStart"/>
      <w:r w:rsidRPr="00DA55E1">
        <w:rPr>
          <w:rFonts w:ascii="Times New Roman" w:hAnsi="Times New Roman"/>
          <w:sz w:val="28"/>
          <w:szCs w:val="28"/>
        </w:rPr>
        <w:t>б) значимость территории ˗ ключевая роль выбираемых территорий с точки зрения достижения целей, поставленных согласно стратегии развития муниципального образования; (например,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муниципального образования, стратегическим направлением развития которого является развитие услуг в сфере образования ˗ территории, прилегающие к учебным заведениям);</w:t>
      </w:r>
      <w:proofErr w:type="gramEnd"/>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г) экономическая эффективность ˗ возможность повышения налоговых поступлений в местный бюджет после благоустройства данной территории;</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д) дальнейшее содержание территории ˗ наличие лиц или организаций, способных поддерживать достигнутый уровень благоустройства;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е) связанность с другими выбранными для благоустройства территориями.</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К основному перечню работ по благоустройству наиболее посещаемой муниципальной территории общего пользования относятся:</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парка/ сквера/ бульвара;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освещение улицы/ парка/ сквера/ бульвара;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благоустройство набережной; </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места для купания (пляжа);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устройство многофункциональной детской спортивно-игровой площадки;</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территории возле общественного здания (как правило, дома культуры или библиотеки);</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территории вокруг памятника;</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установка памятников;</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реконструкция пешеходных зон (тротуаров) с обустройством зон отдыха (лавочек и других малых архитектурных форм) на конкретной улице;</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обустройство родников;</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пустырей;</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или организация муниципальных рынков;</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благоустройство городских площадей (как правило, центральных);</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lastRenderedPageBreak/>
        <w:t>благоустройство иных общественных территорий муниципального образования.</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общественных обсуждений. </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Адресные перечни общественных территорий, подлежащих благоустройству на очередной финансовый год, формируются на основании предложений заинтересованных лиц, по результатам голосования по отбору общественных территорий и утверждаются нормативным документом администрации муниципального образования.</w:t>
      </w:r>
    </w:p>
    <w:p w:rsidR="00AA1C77" w:rsidRPr="00DA55E1" w:rsidRDefault="00AA1C77" w:rsidP="00AA1C77">
      <w:pPr>
        <w:pStyle w:val="ConsPlusNormal"/>
        <w:spacing w:line="235" w:lineRule="auto"/>
        <w:ind w:firstLine="709"/>
        <w:jc w:val="both"/>
        <w:rPr>
          <w:rFonts w:ascii="Times New Roman" w:hAnsi="Times New Roman" w:cs="Times New Roman"/>
          <w:sz w:val="28"/>
          <w:szCs w:val="28"/>
        </w:rPr>
      </w:pPr>
      <w:r w:rsidRPr="00DA55E1">
        <w:rPr>
          <w:rFonts w:ascii="Times New Roman" w:hAnsi="Times New Roman" w:cs="Times New Roman"/>
          <w:sz w:val="28"/>
          <w:szCs w:val="28"/>
        </w:rPr>
        <w:t xml:space="preserve">Мероприятия по благоустройству территорий включают в себя разработку и реализацию в соответствии с требованиями Программы </w:t>
      </w:r>
      <w:proofErr w:type="gramStart"/>
      <w:r w:rsidRPr="00DA55E1">
        <w:rPr>
          <w:rFonts w:ascii="Times New Roman" w:hAnsi="Times New Roman" w:cs="Times New Roman"/>
          <w:sz w:val="28"/>
          <w:szCs w:val="28"/>
        </w:rPr>
        <w:t>дизайн-проектов</w:t>
      </w:r>
      <w:proofErr w:type="gramEnd"/>
      <w:r w:rsidRPr="00DA55E1">
        <w:rPr>
          <w:rFonts w:ascii="Times New Roman" w:hAnsi="Times New Roman" w:cs="Times New Roman"/>
          <w:sz w:val="28"/>
          <w:szCs w:val="28"/>
        </w:rPr>
        <w:t xml:space="preserve">, предусматривающих выполнение работ по благоустройству объектов городской среды, в том числе создание </w:t>
      </w:r>
      <w:proofErr w:type="spellStart"/>
      <w:r w:rsidRPr="00DA55E1">
        <w:rPr>
          <w:rFonts w:ascii="Times New Roman" w:hAnsi="Times New Roman" w:cs="Times New Roman"/>
          <w:sz w:val="28"/>
          <w:szCs w:val="28"/>
        </w:rPr>
        <w:t>безбарьерной</w:t>
      </w:r>
      <w:proofErr w:type="spellEnd"/>
      <w:r w:rsidRPr="00DA55E1">
        <w:rPr>
          <w:rFonts w:ascii="Times New Roman" w:hAnsi="Times New Roman" w:cs="Times New Roman"/>
          <w:sz w:val="28"/>
          <w:szCs w:val="28"/>
        </w:rPr>
        <w:t xml:space="preserve"> среды для инвалидов и маломобильных групп населения, в зоне дворовых и общественных пространств.</w:t>
      </w:r>
    </w:p>
    <w:p w:rsidR="00AA1C77" w:rsidRPr="00DA55E1" w:rsidRDefault="00AA1C77" w:rsidP="007B1272">
      <w:pPr>
        <w:widowControl w:val="0"/>
        <w:autoSpaceDE w:val="0"/>
        <w:autoSpaceDN w:val="0"/>
        <w:adjustRightInd w:val="0"/>
        <w:spacing w:after="0" w:line="240" w:lineRule="auto"/>
        <w:ind w:firstLine="567"/>
        <w:jc w:val="center"/>
        <w:rPr>
          <w:rFonts w:ascii="Times New Roman" w:hAnsi="Times New Roman"/>
          <w:b/>
          <w:bCs/>
          <w:sz w:val="28"/>
          <w:szCs w:val="28"/>
        </w:rPr>
      </w:pPr>
    </w:p>
    <w:p w:rsidR="00AA1C77" w:rsidRPr="00DA55E1" w:rsidRDefault="00AA1C77" w:rsidP="00AA1C77">
      <w:pPr>
        <w:widowControl w:val="0"/>
        <w:autoSpaceDE w:val="0"/>
        <w:autoSpaceDN w:val="0"/>
        <w:spacing w:after="0" w:line="240" w:lineRule="auto"/>
        <w:ind w:firstLine="709"/>
        <w:jc w:val="center"/>
        <w:rPr>
          <w:rFonts w:ascii="Times New Roman" w:hAnsi="Times New Roman"/>
          <w:b/>
          <w:sz w:val="28"/>
          <w:szCs w:val="28"/>
          <w:lang w:eastAsia="ru-RU"/>
        </w:rPr>
      </w:pPr>
      <w:r w:rsidRPr="00DA55E1">
        <w:rPr>
          <w:rFonts w:ascii="Times New Roman" w:hAnsi="Times New Roman"/>
          <w:b/>
          <w:sz w:val="28"/>
          <w:szCs w:val="28"/>
          <w:lang w:eastAsia="ru-RU"/>
        </w:rPr>
        <w:t xml:space="preserve">4.3. Мероприятия по вовлечению граждан в решение вопросов </w:t>
      </w:r>
    </w:p>
    <w:p w:rsidR="00AA1C77" w:rsidRPr="00DA55E1" w:rsidRDefault="00AA1C77" w:rsidP="00AA1C77">
      <w:pPr>
        <w:widowControl w:val="0"/>
        <w:autoSpaceDE w:val="0"/>
        <w:autoSpaceDN w:val="0"/>
        <w:spacing w:after="0" w:line="240" w:lineRule="auto"/>
        <w:ind w:firstLine="709"/>
        <w:jc w:val="center"/>
        <w:rPr>
          <w:rFonts w:ascii="Times New Roman" w:hAnsi="Times New Roman"/>
          <w:b/>
          <w:sz w:val="28"/>
          <w:szCs w:val="28"/>
          <w:lang w:eastAsia="ru-RU"/>
        </w:rPr>
      </w:pPr>
      <w:r w:rsidRPr="00DA55E1">
        <w:rPr>
          <w:rFonts w:ascii="Times New Roman" w:hAnsi="Times New Roman"/>
          <w:b/>
          <w:sz w:val="28"/>
          <w:szCs w:val="28"/>
          <w:lang w:eastAsia="ru-RU"/>
        </w:rPr>
        <w:t>городской среды</w:t>
      </w:r>
    </w:p>
    <w:p w:rsidR="00AA1C77" w:rsidRPr="00DA55E1" w:rsidRDefault="00AA1C77" w:rsidP="00AA1C77">
      <w:pPr>
        <w:spacing w:after="0" w:line="240" w:lineRule="auto"/>
        <w:ind w:firstLine="709"/>
        <w:jc w:val="both"/>
        <w:rPr>
          <w:rFonts w:ascii="Times New Roman" w:hAnsi="Times New Roman"/>
          <w:sz w:val="28"/>
          <w:szCs w:val="28"/>
        </w:rPr>
      </w:pPr>
    </w:p>
    <w:p w:rsidR="00AA1C77" w:rsidRPr="00DA55E1" w:rsidRDefault="00AA1C77" w:rsidP="00AA1C77">
      <w:pPr>
        <w:widowControl w:val="0"/>
        <w:autoSpaceDE w:val="0"/>
        <w:autoSpaceDN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Вовлечение граждан и общественных организаций в процессы обсуждения проекта муниципальной программы, отбора  общественных территорий для включения в муниципальную программу осуществляется в соответствии с Целевой моделью по организации общественного участия, а также вовлечения бизнеса и граждан в реализацию проектов благоустройства городской среды, разработанной Минстроем России.</w:t>
      </w:r>
    </w:p>
    <w:p w:rsidR="00AA1C77" w:rsidRPr="00DA55E1" w:rsidRDefault="00AA1C77" w:rsidP="00AA1C77">
      <w:pPr>
        <w:widowControl w:val="0"/>
        <w:autoSpaceDE w:val="0"/>
        <w:autoSpaceDN w:val="0"/>
        <w:adjustRightInd w:val="0"/>
        <w:spacing w:after="0" w:line="240" w:lineRule="auto"/>
        <w:ind w:firstLine="709"/>
        <w:jc w:val="both"/>
        <w:rPr>
          <w:rFonts w:ascii="Times New Roman" w:hAnsi="Times New Roman"/>
          <w:sz w:val="28"/>
          <w:szCs w:val="28"/>
        </w:rPr>
      </w:pPr>
      <w:r w:rsidRPr="00DA55E1">
        <w:rPr>
          <w:rFonts w:ascii="Times New Roman" w:hAnsi="Times New Roman"/>
          <w:sz w:val="28"/>
          <w:szCs w:val="28"/>
          <w:lang w:eastAsia="ru-RU"/>
        </w:rPr>
        <w:t xml:space="preserve">Мероприятия по вовлечению граждан, заинтересованных организаций в процесс обсуждения проектов муниципальных программ предусматривают </w:t>
      </w:r>
      <w:r w:rsidRPr="00DA55E1">
        <w:rPr>
          <w:rFonts w:ascii="Times New Roman" w:hAnsi="Times New Roman"/>
          <w:sz w:val="28"/>
          <w:szCs w:val="28"/>
        </w:rPr>
        <w:t>проведение информационно-разъяснительной работы, размещение материалов в печатных и электронных средствах массовой информации, проведение конкурсов и другое.</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Муниципальным образовани</w:t>
      </w:r>
      <w:r w:rsidR="00820272" w:rsidRPr="00DA55E1">
        <w:rPr>
          <w:rFonts w:ascii="Times New Roman" w:hAnsi="Times New Roman"/>
          <w:sz w:val="28"/>
          <w:szCs w:val="28"/>
        </w:rPr>
        <w:t>ем утвержден</w:t>
      </w:r>
      <w:r w:rsidRPr="00DA55E1">
        <w:rPr>
          <w:rFonts w:ascii="Times New Roman" w:hAnsi="Times New Roman"/>
          <w:sz w:val="28"/>
          <w:szCs w:val="28"/>
        </w:rPr>
        <w:t xml:space="preserve"> поряд</w:t>
      </w:r>
      <w:r w:rsidR="00820272" w:rsidRPr="00DA55E1">
        <w:rPr>
          <w:rFonts w:ascii="Times New Roman" w:hAnsi="Times New Roman"/>
          <w:sz w:val="28"/>
          <w:szCs w:val="28"/>
        </w:rPr>
        <w:t>о</w:t>
      </w:r>
      <w:r w:rsidRPr="00DA55E1">
        <w:rPr>
          <w:rFonts w:ascii="Times New Roman" w:hAnsi="Times New Roman"/>
          <w:sz w:val="28"/>
          <w:szCs w:val="28"/>
        </w:rPr>
        <w:t xml:space="preserve">к общественного обсуждения проектов муниципальных программ, порядки и сроки представления, рассмотрения и оценки предложений граждан и организаций по планируемым объектам благоустройства в </w:t>
      </w:r>
      <w:r w:rsidR="00820272" w:rsidRPr="00DA55E1">
        <w:rPr>
          <w:rFonts w:ascii="Times New Roman" w:hAnsi="Times New Roman"/>
          <w:sz w:val="28"/>
          <w:szCs w:val="28"/>
        </w:rPr>
        <w:t xml:space="preserve">котором </w:t>
      </w:r>
      <w:r w:rsidRPr="00DA55E1">
        <w:rPr>
          <w:rFonts w:ascii="Times New Roman" w:hAnsi="Times New Roman"/>
          <w:sz w:val="28"/>
          <w:szCs w:val="28"/>
        </w:rPr>
        <w:t>установ</w:t>
      </w:r>
      <w:r w:rsidR="00820272" w:rsidRPr="00DA55E1">
        <w:rPr>
          <w:rFonts w:ascii="Times New Roman" w:hAnsi="Times New Roman"/>
          <w:sz w:val="28"/>
          <w:szCs w:val="28"/>
        </w:rPr>
        <w:t>лено</w:t>
      </w:r>
      <w:r w:rsidRPr="00DA55E1">
        <w:rPr>
          <w:rFonts w:ascii="Times New Roman" w:hAnsi="Times New Roman"/>
          <w:sz w:val="28"/>
          <w:szCs w:val="28"/>
        </w:rPr>
        <w:t>:</w:t>
      </w:r>
    </w:p>
    <w:p w:rsidR="00AA1C77" w:rsidRPr="00DA55E1" w:rsidRDefault="00AA1C77" w:rsidP="00AA1C77">
      <w:pPr>
        <w:numPr>
          <w:ilvl w:val="0"/>
          <w:numId w:val="5"/>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 xml:space="preserve">срок приема заявок от жителей на включение территорий благоустройства в муниципальные программы на очередной финансовый   год – не менее </w:t>
      </w:r>
      <w:r w:rsidR="00820272" w:rsidRPr="00DA55E1">
        <w:rPr>
          <w:rFonts w:ascii="Times New Roman" w:hAnsi="Times New Roman"/>
          <w:sz w:val="28"/>
          <w:szCs w:val="28"/>
        </w:rPr>
        <w:t xml:space="preserve"> </w:t>
      </w:r>
      <w:r w:rsidRPr="00DA55E1">
        <w:rPr>
          <w:rFonts w:ascii="Times New Roman" w:hAnsi="Times New Roman"/>
          <w:sz w:val="28"/>
          <w:szCs w:val="28"/>
        </w:rPr>
        <w:t>30 календарных дней;</w:t>
      </w:r>
    </w:p>
    <w:p w:rsidR="00AA1C77" w:rsidRPr="00DA55E1" w:rsidRDefault="00AA1C77" w:rsidP="00AA1C77">
      <w:pPr>
        <w:numPr>
          <w:ilvl w:val="0"/>
          <w:numId w:val="5"/>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срок проведения общественных обсуждений проектов муниципальных программ – не менее 30 календарных дней;</w:t>
      </w:r>
    </w:p>
    <w:p w:rsidR="00AA1C77" w:rsidRPr="00DA55E1" w:rsidRDefault="00AA1C77" w:rsidP="00AA1C77">
      <w:pPr>
        <w:numPr>
          <w:ilvl w:val="0"/>
          <w:numId w:val="5"/>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 xml:space="preserve">типовую визуализацию образцов элементов благоустройства, предлагаемых к размещению на </w:t>
      </w:r>
      <w:proofErr w:type="gramStart"/>
      <w:r w:rsidRPr="00DA55E1">
        <w:rPr>
          <w:rFonts w:ascii="Times New Roman" w:hAnsi="Times New Roman"/>
          <w:sz w:val="28"/>
          <w:szCs w:val="28"/>
        </w:rPr>
        <w:t>дворовой</w:t>
      </w:r>
      <w:proofErr w:type="gramEnd"/>
      <w:r w:rsidRPr="00DA55E1">
        <w:rPr>
          <w:rFonts w:ascii="Times New Roman" w:hAnsi="Times New Roman"/>
          <w:sz w:val="28"/>
          <w:szCs w:val="28"/>
        </w:rPr>
        <w:t xml:space="preserve"> территорий, из минимального перечня работ;</w:t>
      </w:r>
    </w:p>
    <w:p w:rsidR="00AA1C77" w:rsidRPr="00DA55E1" w:rsidRDefault="00AA1C77" w:rsidP="00AA1C77">
      <w:pPr>
        <w:numPr>
          <w:ilvl w:val="0"/>
          <w:numId w:val="5"/>
        </w:numPr>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нормативную стоимость по всем видам работ, которые входят в минимальный и дополнительный перечни работ по благоустройству территорий;</w:t>
      </w:r>
    </w:p>
    <w:p w:rsidR="00AA1C77" w:rsidRPr="00DA55E1" w:rsidRDefault="00AA1C77" w:rsidP="00AA1C77">
      <w:pPr>
        <w:widowControl w:val="0"/>
        <w:numPr>
          <w:ilvl w:val="0"/>
          <w:numId w:val="5"/>
        </w:numPr>
        <w:shd w:val="clear" w:color="auto" w:fill="FFFFFF"/>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t>осуществление общественного контроля;</w:t>
      </w:r>
    </w:p>
    <w:p w:rsidR="00AA1C77" w:rsidRPr="00DA55E1" w:rsidRDefault="00AA1C77" w:rsidP="00AA1C77">
      <w:pPr>
        <w:widowControl w:val="0"/>
        <w:numPr>
          <w:ilvl w:val="0"/>
          <w:numId w:val="5"/>
        </w:numPr>
        <w:shd w:val="clear" w:color="auto" w:fill="FFFFFF"/>
        <w:tabs>
          <w:tab w:val="left" w:pos="993"/>
        </w:tabs>
        <w:spacing w:after="0" w:line="240" w:lineRule="auto"/>
        <w:ind w:left="0" w:firstLine="709"/>
        <w:jc w:val="both"/>
        <w:rPr>
          <w:rFonts w:ascii="Times New Roman" w:hAnsi="Times New Roman"/>
          <w:sz w:val="28"/>
          <w:szCs w:val="28"/>
        </w:rPr>
      </w:pPr>
      <w:r w:rsidRPr="00DA55E1">
        <w:rPr>
          <w:rFonts w:ascii="Times New Roman" w:hAnsi="Times New Roman"/>
          <w:sz w:val="28"/>
          <w:szCs w:val="28"/>
        </w:rPr>
        <w:lastRenderedPageBreak/>
        <w:t xml:space="preserve">проведение общественных обсуждений с использованием </w:t>
      </w:r>
      <w:proofErr w:type="gramStart"/>
      <w:r w:rsidRPr="00DA55E1">
        <w:rPr>
          <w:rFonts w:ascii="Times New Roman" w:hAnsi="Times New Roman"/>
          <w:sz w:val="28"/>
          <w:szCs w:val="28"/>
        </w:rPr>
        <w:t>интернет-технологий</w:t>
      </w:r>
      <w:proofErr w:type="gramEnd"/>
      <w:r w:rsidRPr="00DA55E1">
        <w:rPr>
          <w:rFonts w:ascii="Times New Roman" w:hAnsi="Times New Roman"/>
          <w:sz w:val="28"/>
          <w:szCs w:val="28"/>
        </w:rPr>
        <w:t>.</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 xml:space="preserve">Разработка сметной документации и </w:t>
      </w:r>
      <w:proofErr w:type="gramStart"/>
      <w:r w:rsidRPr="00DA55E1">
        <w:rPr>
          <w:rFonts w:ascii="Times New Roman" w:hAnsi="Times New Roman"/>
          <w:sz w:val="28"/>
          <w:szCs w:val="28"/>
        </w:rPr>
        <w:t>дизайн-проектов</w:t>
      </w:r>
      <w:proofErr w:type="gramEnd"/>
      <w:r w:rsidRPr="00DA55E1">
        <w:rPr>
          <w:rFonts w:ascii="Times New Roman" w:hAnsi="Times New Roman"/>
          <w:sz w:val="28"/>
          <w:szCs w:val="28"/>
        </w:rPr>
        <w:t xml:space="preserve"> осуществляется 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Дизайн-проект подлежит согласованию с жителями и заинтересованными лицами.</w:t>
      </w:r>
    </w:p>
    <w:p w:rsidR="00AA1C77" w:rsidRPr="00DA55E1" w:rsidRDefault="00AA1C77" w:rsidP="00AA1C7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Все решения, касающиеся благоустройства муниципальных территорий общего пользования, принимаются открыто и гласно, с учетом мнения жителей соответствующего муниципального образования.</w:t>
      </w:r>
    </w:p>
    <w:p w:rsidR="00AA1C77" w:rsidRPr="00DA55E1" w:rsidRDefault="00AA1C77" w:rsidP="00AA1C77">
      <w:pPr>
        <w:widowControl w:val="0"/>
        <w:autoSpaceDE w:val="0"/>
        <w:autoSpaceDN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Информация о реализации муниципальных программ размещается органами местного самоуправления в государственной информационной системе жилищно-коммунального хозяйства (далее ˗ ГИС ЖКХ).</w:t>
      </w:r>
    </w:p>
    <w:p w:rsidR="00AA1C77" w:rsidRPr="00DA55E1" w:rsidRDefault="00AA1C77" w:rsidP="00AA1C77">
      <w:pPr>
        <w:spacing w:after="0" w:line="240" w:lineRule="auto"/>
        <w:ind w:firstLine="709"/>
        <w:jc w:val="both"/>
        <w:rPr>
          <w:rFonts w:ascii="Times New Roman" w:hAnsi="Times New Roman"/>
          <w:sz w:val="28"/>
          <w:szCs w:val="28"/>
        </w:rPr>
      </w:pPr>
      <w:r w:rsidRPr="00DA55E1">
        <w:rPr>
          <w:rFonts w:ascii="Times New Roman" w:hAnsi="Times New Roman"/>
          <w:sz w:val="28"/>
          <w:szCs w:val="28"/>
        </w:rPr>
        <w:t>В целях достижения показателей по вовлечению граждан в решение вопросов городской среды муниципальны</w:t>
      </w:r>
      <w:r w:rsidR="00820272" w:rsidRPr="00DA55E1">
        <w:rPr>
          <w:rFonts w:ascii="Times New Roman" w:hAnsi="Times New Roman"/>
          <w:sz w:val="28"/>
          <w:szCs w:val="28"/>
        </w:rPr>
        <w:t>м</w:t>
      </w:r>
      <w:r w:rsidRPr="00DA55E1">
        <w:rPr>
          <w:rFonts w:ascii="Times New Roman" w:hAnsi="Times New Roman"/>
          <w:sz w:val="28"/>
          <w:szCs w:val="28"/>
        </w:rPr>
        <w:t xml:space="preserve"> образовани</w:t>
      </w:r>
      <w:r w:rsidR="00820272" w:rsidRPr="00DA55E1">
        <w:rPr>
          <w:rFonts w:ascii="Times New Roman" w:hAnsi="Times New Roman"/>
          <w:sz w:val="28"/>
          <w:szCs w:val="28"/>
        </w:rPr>
        <w:t>ем</w:t>
      </w:r>
      <w:r w:rsidRPr="00DA55E1">
        <w:rPr>
          <w:rFonts w:ascii="Times New Roman" w:hAnsi="Times New Roman"/>
          <w:sz w:val="28"/>
          <w:szCs w:val="28"/>
        </w:rPr>
        <w:t xml:space="preserve"> организ</w:t>
      </w:r>
      <w:r w:rsidR="00820272" w:rsidRPr="00DA55E1">
        <w:rPr>
          <w:rFonts w:ascii="Times New Roman" w:hAnsi="Times New Roman"/>
          <w:sz w:val="28"/>
          <w:szCs w:val="28"/>
        </w:rPr>
        <w:t>овывается</w:t>
      </w:r>
      <w:r w:rsidRPr="00DA55E1">
        <w:rPr>
          <w:rFonts w:ascii="Times New Roman" w:hAnsi="Times New Roman"/>
          <w:sz w:val="28"/>
          <w:szCs w:val="28"/>
        </w:rPr>
        <w:t xml:space="preserve"> проведение голосования по отбору общественных территорий, опросы с использованием электронных сервисов, общественные обсуждения проектов благоустройства и иные средства вовлечения граждан.</w:t>
      </w:r>
    </w:p>
    <w:p w:rsidR="00AA1C77" w:rsidRPr="00DA55E1" w:rsidRDefault="00AA1C77" w:rsidP="00AA1C77">
      <w:pPr>
        <w:autoSpaceDE w:val="0"/>
        <w:autoSpaceDN w:val="0"/>
        <w:adjustRightInd w:val="0"/>
        <w:spacing w:after="0" w:line="235"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На уровне муниципального образования образ</w:t>
      </w:r>
      <w:r w:rsidR="0056492C" w:rsidRPr="00DA55E1">
        <w:rPr>
          <w:rFonts w:ascii="Times New Roman" w:hAnsi="Times New Roman"/>
          <w:sz w:val="28"/>
          <w:szCs w:val="28"/>
          <w:lang w:eastAsia="ru-RU"/>
        </w:rPr>
        <w:t>ована</w:t>
      </w:r>
      <w:r w:rsidRPr="00DA55E1">
        <w:rPr>
          <w:rFonts w:ascii="Times New Roman" w:hAnsi="Times New Roman"/>
          <w:sz w:val="28"/>
          <w:szCs w:val="28"/>
          <w:lang w:eastAsia="ru-RU"/>
        </w:rPr>
        <w:t xml:space="preserve"> общественная комиссия из представителей органов местного самоуправления, политических партий и движений, общественных организаций, иных лиц (далее – муниципальная общественная комиссия) для организации обсуждения, проведения комиссионной оценки предложений заинтересованных лиц, а также для осуществления </w:t>
      </w:r>
      <w:proofErr w:type="gramStart"/>
      <w:r w:rsidRPr="00DA55E1">
        <w:rPr>
          <w:rFonts w:ascii="Times New Roman" w:hAnsi="Times New Roman"/>
          <w:sz w:val="28"/>
          <w:szCs w:val="28"/>
          <w:lang w:eastAsia="ru-RU"/>
        </w:rPr>
        <w:t>контроля за</w:t>
      </w:r>
      <w:proofErr w:type="gramEnd"/>
      <w:r w:rsidRPr="00DA55E1">
        <w:rPr>
          <w:rFonts w:ascii="Times New Roman" w:hAnsi="Times New Roman"/>
          <w:sz w:val="28"/>
          <w:szCs w:val="28"/>
          <w:lang w:eastAsia="ru-RU"/>
        </w:rPr>
        <w:t xml:space="preserve"> реализацией муниципальной программы после ее утверждения в установленном порядке.</w:t>
      </w:r>
    </w:p>
    <w:p w:rsidR="00AA1C77" w:rsidRPr="00DA55E1" w:rsidRDefault="00AA1C77" w:rsidP="00AA1C77">
      <w:pPr>
        <w:autoSpaceDE w:val="0"/>
        <w:autoSpaceDN w:val="0"/>
        <w:adjustRightInd w:val="0"/>
        <w:spacing w:after="0" w:line="235"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Организация деятельности муниципальной общественной комиссии осуществляется в соответствии с положением об общественной комиссии</w:t>
      </w:r>
      <w:r w:rsidR="0056492C" w:rsidRPr="00DA55E1">
        <w:rPr>
          <w:rFonts w:ascii="Times New Roman" w:hAnsi="Times New Roman"/>
          <w:sz w:val="28"/>
          <w:szCs w:val="28"/>
          <w:lang w:eastAsia="ru-RU"/>
        </w:rPr>
        <w:t>.</w:t>
      </w:r>
    </w:p>
    <w:p w:rsidR="00AA1C77" w:rsidRPr="00DA55E1" w:rsidRDefault="00AA1C77" w:rsidP="0092571F">
      <w:pPr>
        <w:widowControl w:val="0"/>
        <w:autoSpaceDE w:val="0"/>
        <w:autoSpaceDN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 xml:space="preserve">Информация о ходе реализации </w:t>
      </w:r>
      <w:r w:rsidR="0056492C" w:rsidRPr="00DA55E1">
        <w:rPr>
          <w:rFonts w:ascii="Times New Roman" w:hAnsi="Times New Roman"/>
          <w:sz w:val="28"/>
          <w:szCs w:val="28"/>
          <w:lang w:eastAsia="ru-RU"/>
        </w:rPr>
        <w:t>м</w:t>
      </w:r>
      <w:r w:rsidRPr="00DA55E1">
        <w:rPr>
          <w:rFonts w:ascii="Times New Roman" w:hAnsi="Times New Roman"/>
          <w:sz w:val="28"/>
          <w:szCs w:val="28"/>
          <w:lang w:eastAsia="ru-RU"/>
        </w:rPr>
        <w:t>униципальн</w:t>
      </w:r>
      <w:r w:rsidR="0056492C" w:rsidRPr="00DA55E1">
        <w:rPr>
          <w:rFonts w:ascii="Times New Roman" w:hAnsi="Times New Roman"/>
          <w:sz w:val="28"/>
          <w:szCs w:val="28"/>
          <w:lang w:eastAsia="ru-RU"/>
        </w:rPr>
        <w:t>ой</w:t>
      </w:r>
      <w:r w:rsidRPr="00DA55E1">
        <w:rPr>
          <w:rFonts w:ascii="Times New Roman" w:hAnsi="Times New Roman"/>
          <w:sz w:val="28"/>
          <w:szCs w:val="28"/>
          <w:lang w:eastAsia="ru-RU"/>
        </w:rPr>
        <w:t xml:space="preserve"> программ</w:t>
      </w:r>
      <w:r w:rsidR="0056492C" w:rsidRPr="00DA55E1">
        <w:rPr>
          <w:rFonts w:ascii="Times New Roman" w:hAnsi="Times New Roman"/>
          <w:sz w:val="28"/>
          <w:szCs w:val="28"/>
          <w:lang w:eastAsia="ru-RU"/>
        </w:rPr>
        <w:t>ы</w:t>
      </w:r>
      <w:r w:rsidRPr="00DA55E1">
        <w:rPr>
          <w:rFonts w:ascii="Times New Roman" w:hAnsi="Times New Roman"/>
          <w:sz w:val="28"/>
          <w:szCs w:val="28"/>
          <w:lang w:eastAsia="ru-RU"/>
        </w:rPr>
        <w:t xml:space="preserve"> размещается на официальном сайте </w:t>
      </w:r>
      <w:r w:rsidR="00E06D51" w:rsidRPr="00DA55E1">
        <w:rPr>
          <w:rFonts w:ascii="Times New Roman" w:hAnsi="Times New Roman"/>
          <w:sz w:val="28"/>
          <w:szCs w:val="28"/>
          <w:lang w:eastAsia="ru-RU"/>
        </w:rPr>
        <w:t>муниципального образования Соболевский</w:t>
      </w:r>
      <w:r w:rsidR="0092571F" w:rsidRPr="00DA55E1">
        <w:rPr>
          <w:rFonts w:ascii="Times New Roman" w:hAnsi="Times New Roman"/>
          <w:sz w:val="28"/>
          <w:szCs w:val="28"/>
          <w:lang w:eastAsia="ru-RU"/>
        </w:rPr>
        <w:t xml:space="preserve"> </w:t>
      </w:r>
      <w:r w:rsidR="0056492C" w:rsidRPr="00DA55E1">
        <w:rPr>
          <w:rFonts w:ascii="Times New Roman" w:hAnsi="Times New Roman"/>
          <w:sz w:val="28"/>
          <w:szCs w:val="28"/>
          <w:lang w:eastAsia="ru-RU"/>
        </w:rPr>
        <w:t xml:space="preserve">сельсовет </w:t>
      </w:r>
      <w:r w:rsidRPr="00DA55E1">
        <w:rPr>
          <w:rFonts w:ascii="Times New Roman" w:hAnsi="Times New Roman"/>
          <w:sz w:val="28"/>
          <w:szCs w:val="28"/>
          <w:lang w:eastAsia="ru-RU"/>
        </w:rPr>
        <w:t>в сети Интернет.</w:t>
      </w:r>
    </w:p>
    <w:p w:rsidR="00AA1C77" w:rsidRPr="00DA55E1" w:rsidRDefault="00AA1C77" w:rsidP="003B6DAA">
      <w:pPr>
        <w:widowControl w:val="0"/>
        <w:autoSpaceDE w:val="0"/>
        <w:autoSpaceDN w:val="0"/>
        <w:adjustRightInd w:val="0"/>
        <w:spacing w:after="0" w:line="240" w:lineRule="auto"/>
        <w:ind w:firstLine="567"/>
        <w:jc w:val="center"/>
        <w:rPr>
          <w:rFonts w:ascii="Times New Roman" w:hAnsi="Times New Roman"/>
          <w:b/>
          <w:bCs/>
          <w:sz w:val="28"/>
          <w:szCs w:val="28"/>
        </w:rPr>
      </w:pPr>
    </w:p>
    <w:p w:rsidR="003776DB" w:rsidRPr="00DA55E1" w:rsidRDefault="003776DB" w:rsidP="003B6DAA">
      <w:pPr>
        <w:pStyle w:val="ConsPlusNormal"/>
        <w:jc w:val="center"/>
        <w:outlineLvl w:val="1"/>
        <w:rPr>
          <w:rFonts w:ascii="Times New Roman" w:hAnsi="Times New Roman" w:cs="Times New Roman"/>
          <w:b/>
          <w:strike/>
          <w:sz w:val="28"/>
          <w:szCs w:val="28"/>
        </w:rPr>
      </w:pPr>
      <w:r w:rsidRPr="00DA55E1">
        <w:rPr>
          <w:rFonts w:ascii="Times New Roman" w:hAnsi="Times New Roman" w:cs="Times New Roman"/>
          <w:b/>
          <w:sz w:val="28"/>
          <w:szCs w:val="28"/>
        </w:rPr>
        <w:t xml:space="preserve">5. Ресурсное обеспечение реализации Программы </w:t>
      </w:r>
    </w:p>
    <w:p w:rsidR="003776DB" w:rsidRPr="00DA55E1" w:rsidRDefault="003776DB" w:rsidP="003B6DAA">
      <w:pPr>
        <w:pStyle w:val="ConsPlusNormal"/>
        <w:jc w:val="both"/>
        <w:rPr>
          <w:rFonts w:ascii="Times New Roman" w:hAnsi="Times New Roman" w:cs="Times New Roman"/>
          <w:sz w:val="28"/>
          <w:szCs w:val="28"/>
        </w:rPr>
      </w:pPr>
    </w:p>
    <w:p w:rsidR="00B1255A" w:rsidRPr="00DA55E1" w:rsidRDefault="00B1255A" w:rsidP="003B6DAA">
      <w:pPr>
        <w:pStyle w:val="a7"/>
        <w:spacing w:before="0" w:after="0"/>
        <w:ind w:firstLine="709"/>
        <w:rPr>
          <w:sz w:val="28"/>
          <w:szCs w:val="28"/>
        </w:rPr>
      </w:pPr>
      <w:r w:rsidRPr="00DA55E1">
        <w:rPr>
          <w:sz w:val="28"/>
          <w:szCs w:val="28"/>
        </w:rPr>
        <w:t xml:space="preserve">Общая потребность в ресурсах на реализацию программных мероприятий составляет  </w:t>
      </w:r>
      <w:r w:rsidR="00707AAB" w:rsidRPr="00DA55E1">
        <w:rPr>
          <w:sz w:val="28"/>
          <w:szCs w:val="28"/>
        </w:rPr>
        <w:t>4898,1</w:t>
      </w:r>
      <w:r w:rsidRPr="00DA55E1">
        <w:rPr>
          <w:sz w:val="28"/>
          <w:szCs w:val="28"/>
        </w:rPr>
        <w:t xml:space="preserve">тыс. руб., из них: </w:t>
      </w:r>
    </w:p>
    <w:p w:rsidR="00B1255A" w:rsidRPr="00DA55E1" w:rsidRDefault="00B1255A" w:rsidP="00B1255A">
      <w:pPr>
        <w:spacing w:after="0" w:line="240" w:lineRule="auto"/>
        <w:rPr>
          <w:rFonts w:ascii="Times New Roman" w:hAnsi="Times New Roman"/>
          <w:sz w:val="28"/>
          <w:szCs w:val="28"/>
        </w:rPr>
      </w:pPr>
      <w:r w:rsidRPr="00DA55E1">
        <w:rPr>
          <w:rFonts w:ascii="Times New Roman" w:hAnsi="Times New Roman"/>
          <w:sz w:val="28"/>
          <w:szCs w:val="28"/>
        </w:rPr>
        <w:t xml:space="preserve">          областной бюджет – </w:t>
      </w:r>
      <w:r w:rsidR="00707AAB" w:rsidRPr="00DA55E1">
        <w:rPr>
          <w:rFonts w:ascii="Times New Roman" w:hAnsi="Times New Roman"/>
          <w:sz w:val="28"/>
          <w:szCs w:val="28"/>
        </w:rPr>
        <w:t>4083,20</w:t>
      </w:r>
      <w:r w:rsidRPr="00DA55E1">
        <w:rPr>
          <w:rFonts w:ascii="Times New Roman" w:hAnsi="Times New Roman"/>
          <w:sz w:val="28"/>
          <w:szCs w:val="28"/>
        </w:rPr>
        <w:t xml:space="preserve"> тыс. руб.; </w:t>
      </w:r>
    </w:p>
    <w:p w:rsidR="00B1255A" w:rsidRPr="00DA55E1" w:rsidRDefault="00B1255A" w:rsidP="00B1255A">
      <w:pPr>
        <w:pStyle w:val="a7"/>
        <w:spacing w:before="0" w:after="0" w:line="360" w:lineRule="exact"/>
        <w:ind w:firstLine="709"/>
        <w:rPr>
          <w:sz w:val="28"/>
          <w:szCs w:val="28"/>
        </w:rPr>
      </w:pPr>
      <w:r w:rsidRPr="00DA55E1">
        <w:rPr>
          <w:sz w:val="28"/>
          <w:szCs w:val="28"/>
        </w:rPr>
        <w:t>местный бюджет  –</w:t>
      </w:r>
      <w:r w:rsidR="00AE48E2" w:rsidRPr="00DA55E1">
        <w:rPr>
          <w:sz w:val="28"/>
          <w:szCs w:val="28"/>
        </w:rPr>
        <w:t xml:space="preserve">   </w:t>
      </w:r>
      <w:r w:rsidR="00707AAB" w:rsidRPr="00DA55E1">
        <w:rPr>
          <w:sz w:val="28"/>
          <w:szCs w:val="28"/>
        </w:rPr>
        <w:t>8</w:t>
      </w:r>
      <w:r w:rsidR="00AE48E2" w:rsidRPr="00DA55E1">
        <w:rPr>
          <w:sz w:val="28"/>
          <w:szCs w:val="28"/>
        </w:rPr>
        <w:t xml:space="preserve">14,9 </w:t>
      </w:r>
      <w:r w:rsidRPr="00DA55E1">
        <w:rPr>
          <w:sz w:val="28"/>
          <w:szCs w:val="28"/>
        </w:rPr>
        <w:t>тыс. руб.;</w:t>
      </w:r>
    </w:p>
    <w:p w:rsidR="00B1255A" w:rsidRPr="00DA55E1" w:rsidRDefault="00B1255A" w:rsidP="00B1255A">
      <w:pPr>
        <w:pStyle w:val="a7"/>
        <w:spacing w:before="0" w:after="0" w:line="360" w:lineRule="exact"/>
        <w:rPr>
          <w:bCs/>
          <w:sz w:val="28"/>
          <w:szCs w:val="28"/>
        </w:rPr>
      </w:pPr>
      <w:r w:rsidRPr="00DA55E1">
        <w:rPr>
          <w:sz w:val="28"/>
          <w:szCs w:val="28"/>
        </w:rPr>
        <w:t xml:space="preserve">  Объемы финансирования программы ежегодно уточняются при формировании бюджета сельского поселения на очередной финансовый год и плановый период.</w:t>
      </w:r>
    </w:p>
    <w:p w:rsidR="00B1255A" w:rsidRPr="00DA55E1" w:rsidRDefault="00D167CF" w:rsidP="00B1255A">
      <w:pPr>
        <w:pStyle w:val="a4"/>
        <w:ind w:firstLine="709"/>
        <w:jc w:val="both"/>
        <w:rPr>
          <w:rFonts w:ascii="Times New Roman" w:hAnsi="Times New Roman"/>
          <w:sz w:val="28"/>
          <w:szCs w:val="28"/>
        </w:rPr>
      </w:pPr>
      <w:r w:rsidRPr="00DA55E1">
        <w:rPr>
          <w:rFonts w:ascii="Times New Roman" w:hAnsi="Times New Roman"/>
          <w:sz w:val="28"/>
          <w:szCs w:val="28"/>
        </w:rPr>
        <w:t>Ресурсное обеспечение реализации Программы представлено в приложении №</w:t>
      </w:r>
      <w:r w:rsidR="00C34531" w:rsidRPr="00DA55E1">
        <w:rPr>
          <w:rFonts w:ascii="Times New Roman" w:hAnsi="Times New Roman"/>
          <w:sz w:val="28"/>
          <w:szCs w:val="28"/>
        </w:rPr>
        <w:t>4</w:t>
      </w:r>
      <w:r w:rsidR="00B1255A" w:rsidRPr="00DA55E1">
        <w:rPr>
          <w:rFonts w:ascii="Times New Roman" w:hAnsi="Times New Roman"/>
          <w:sz w:val="28"/>
          <w:szCs w:val="28"/>
        </w:rPr>
        <w:t xml:space="preserve"> к настоящей Программе.</w:t>
      </w:r>
    </w:p>
    <w:p w:rsidR="00B1255A" w:rsidRPr="00DA55E1" w:rsidRDefault="00B1255A" w:rsidP="00B1255A">
      <w:pPr>
        <w:widowControl w:val="0"/>
        <w:autoSpaceDE w:val="0"/>
        <w:autoSpaceDN w:val="0"/>
        <w:spacing w:after="0" w:line="235" w:lineRule="auto"/>
        <w:jc w:val="center"/>
        <w:rPr>
          <w:rFonts w:ascii="Times New Roman" w:hAnsi="Times New Roman"/>
          <w:sz w:val="28"/>
          <w:szCs w:val="28"/>
          <w:lang w:eastAsia="ru-RU"/>
        </w:rPr>
      </w:pPr>
    </w:p>
    <w:p w:rsidR="00B1255A" w:rsidRPr="00DA55E1" w:rsidRDefault="00B1255A" w:rsidP="00B1255A">
      <w:pPr>
        <w:widowControl w:val="0"/>
        <w:autoSpaceDE w:val="0"/>
        <w:autoSpaceDN w:val="0"/>
        <w:spacing w:after="0" w:line="235" w:lineRule="auto"/>
        <w:jc w:val="center"/>
        <w:rPr>
          <w:rFonts w:ascii="Times New Roman" w:hAnsi="Times New Roman"/>
          <w:b/>
          <w:sz w:val="28"/>
          <w:szCs w:val="28"/>
          <w:lang w:eastAsia="ru-RU"/>
        </w:rPr>
      </w:pPr>
      <w:r w:rsidRPr="00DA55E1">
        <w:rPr>
          <w:rFonts w:ascii="Times New Roman" w:hAnsi="Times New Roman"/>
          <w:b/>
          <w:sz w:val="28"/>
          <w:szCs w:val="28"/>
          <w:lang w:eastAsia="ru-RU"/>
        </w:rPr>
        <w:t>6. План реализации Программы</w:t>
      </w:r>
    </w:p>
    <w:p w:rsidR="00B1255A" w:rsidRPr="00DA55E1" w:rsidRDefault="00B1255A" w:rsidP="00B1255A">
      <w:pPr>
        <w:widowControl w:val="0"/>
        <w:autoSpaceDE w:val="0"/>
        <w:autoSpaceDN w:val="0"/>
        <w:spacing w:after="0" w:line="235" w:lineRule="auto"/>
        <w:jc w:val="center"/>
        <w:rPr>
          <w:rFonts w:ascii="Times New Roman" w:hAnsi="Times New Roman"/>
          <w:sz w:val="28"/>
          <w:szCs w:val="28"/>
          <w:lang w:eastAsia="ru-RU"/>
        </w:rPr>
      </w:pPr>
    </w:p>
    <w:p w:rsidR="005810B7" w:rsidRPr="00DA55E1" w:rsidRDefault="00B1255A" w:rsidP="00B1255A">
      <w:pPr>
        <w:pStyle w:val="ConsPlusNormal"/>
        <w:ind w:firstLine="680"/>
        <w:jc w:val="both"/>
        <w:rPr>
          <w:rFonts w:ascii="Times New Roman" w:hAnsi="Times New Roman" w:cs="Times New Roman"/>
          <w:sz w:val="28"/>
          <w:szCs w:val="28"/>
        </w:rPr>
      </w:pPr>
      <w:r w:rsidRPr="00DA55E1">
        <w:rPr>
          <w:rFonts w:ascii="Times New Roman" w:hAnsi="Times New Roman" w:cs="Times New Roman"/>
          <w:sz w:val="28"/>
          <w:szCs w:val="28"/>
        </w:rPr>
        <w:lastRenderedPageBreak/>
        <w:t xml:space="preserve">План реализации Программы и значения показателей представлены в приложении № </w:t>
      </w:r>
      <w:r w:rsidR="00495847" w:rsidRPr="00DA55E1">
        <w:rPr>
          <w:rFonts w:ascii="Times New Roman" w:hAnsi="Times New Roman" w:cs="Times New Roman"/>
          <w:sz w:val="28"/>
          <w:szCs w:val="28"/>
        </w:rPr>
        <w:t>5</w:t>
      </w:r>
    </w:p>
    <w:p w:rsidR="00B1255A" w:rsidRPr="00DA55E1" w:rsidRDefault="00B1255A" w:rsidP="00B1255A">
      <w:pPr>
        <w:pStyle w:val="ConsPlusNormal"/>
        <w:ind w:firstLine="680"/>
        <w:jc w:val="both"/>
        <w:rPr>
          <w:rFonts w:ascii="Times New Roman" w:hAnsi="Times New Roman" w:cs="Times New Roman"/>
          <w:sz w:val="28"/>
          <w:szCs w:val="28"/>
        </w:rPr>
      </w:pPr>
      <w:r w:rsidRPr="00DA55E1">
        <w:rPr>
          <w:rFonts w:ascii="Times New Roman" w:hAnsi="Times New Roman" w:cs="Times New Roman"/>
          <w:sz w:val="28"/>
          <w:szCs w:val="28"/>
        </w:rPr>
        <w:t xml:space="preserve"> к Программе.</w:t>
      </w:r>
    </w:p>
    <w:p w:rsidR="00B1255A" w:rsidRPr="00DA55E1" w:rsidRDefault="00B1255A" w:rsidP="00B1255A">
      <w:pPr>
        <w:widowControl w:val="0"/>
        <w:tabs>
          <w:tab w:val="left" w:pos="8222"/>
        </w:tabs>
        <w:autoSpaceDE w:val="0"/>
        <w:autoSpaceDN w:val="0"/>
        <w:adjustRightInd w:val="0"/>
        <w:spacing w:after="0" w:line="240" w:lineRule="auto"/>
        <w:jc w:val="both"/>
        <w:rPr>
          <w:rFonts w:ascii="Times New Roman" w:hAnsi="Times New Roman"/>
          <w:sz w:val="28"/>
          <w:szCs w:val="28"/>
          <w:lang w:eastAsia="ru-RU"/>
        </w:rPr>
      </w:pPr>
    </w:p>
    <w:p w:rsidR="00B1255A" w:rsidRPr="00DA55E1" w:rsidRDefault="00B1255A" w:rsidP="00B1255A">
      <w:pPr>
        <w:widowControl w:val="0"/>
        <w:tabs>
          <w:tab w:val="left" w:pos="8222"/>
        </w:tabs>
        <w:autoSpaceDE w:val="0"/>
        <w:autoSpaceDN w:val="0"/>
        <w:adjustRightInd w:val="0"/>
        <w:spacing w:after="0" w:line="240" w:lineRule="auto"/>
        <w:jc w:val="center"/>
        <w:rPr>
          <w:rFonts w:ascii="Times New Roman" w:hAnsi="Times New Roman"/>
          <w:b/>
          <w:sz w:val="28"/>
          <w:szCs w:val="28"/>
          <w:lang w:eastAsia="ru-RU"/>
        </w:rPr>
      </w:pPr>
      <w:r w:rsidRPr="00DA55E1">
        <w:rPr>
          <w:rFonts w:ascii="Times New Roman" w:hAnsi="Times New Roman"/>
          <w:b/>
          <w:sz w:val="28"/>
          <w:szCs w:val="28"/>
          <w:lang w:eastAsia="ru-RU"/>
        </w:rPr>
        <w:t xml:space="preserve">7. Обоснование необходимости применения и описание </w:t>
      </w:r>
    </w:p>
    <w:p w:rsidR="00B1255A" w:rsidRPr="00DA55E1" w:rsidRDefault="00B1255A" w:rsidP="00B1255A">
      <w:pPr>
        <w:widowControl w:val="0"/>
        <w:tabs>
          <w:tab w:val="left" w:pos="8222"/>
        </w:tabs>
        <w:autoSpaceDE w:val="0"/>
        <w:autoSpaceDN w:val="0"/>
        <w:adjustRightInd w:val="0"/>
        <w:spacing w:after="0" w:line="240" w:lineRule="auto"/>
        <w:jc w:val="center"/>
        <w:rPr>
          <w:rFonts w:ascii="Times New Roman" w:hAnsi="Times New Roman"/>
          <w:b/>
          <w:sz w:val="28"/>
          <w:szCs w:val="28"/>
          <w:lang w:eastAsia="ru-RU"/>
        </w:rPr>
      </w:pPr>
      <w:r w:rsidRPr="00DA55E1">
        <w:rPr>
          <w:rFonts w:ascii="Times New Roman" w:hAnsi="Times New Roman"/>
          <w:b/>
          <w:sz w:val="28"/>
          <w:szCs w:val="28"/>
          <w:lang w:eastAsia="ru-RU"/>
        </w:rPr>
        <w:t xml:space="preserve">применяемых налоговых, таможенных, тарифных, кредитных и </w:t>
      </w:r>
    </w:p>
    <w:p w:rsidR="00B1255A" w:rsidRPr="00DA55E1" w:rsidRDefault="00B1255A" w:rsidP="00B1255A">
      <w:pPr>
        <w:widowControl w:val="0"/>
        <w:tabs>
          <w:tab w:val="left" w:pos="8222"/>
        </w:tabs>
        <w:autoSpaceDE w:val="0"/>
        <w:autoSpaceDN w:val="0"/>
        <w:adjustRightInd w:val="0"/>
        <w:spacing w:after="0" w:line="240" w:lineRule="auto"/>
        <w:jc w:val="center"/>
        <w:rPr>
          <w:rFonts w:ascii="Times New Roman" w:hAnsi="Times New Roman"/>
          <w:b/>
          <w:sz w:val="28"/>
          <w:szCs w:val="28"/>
          <w:lang w:eastAsia="ru-RU"/>
        </w:rPr>
      </w:pPr>
      <w:r w:rsidRPr="00DA55E1">
        <w:rPr>
          <w:rFonts w:ascii="Times New Roman" w:hAnsi="Times New Roman"/>
          <w:b/>
          <w:sz w:val="28"/>
          <w:szCs w:val="28"/>
          <w:lang w:eastAsia="ru-RU"/>
        </w:rPr>
        <w:t xml:space="preserve">иных инструментов (налоговых и неналоговых расходов) для достижения </w:t>
      </w:r>
    </w:p>
    <w:p w:rsidR="00B1255A" w:rsidRPr="00DA55E1" w:rsidRDefault="00B1255A" w:rsidP="00B1255A">
      <w:pPr>
        <w:widowControl w:val="0"/>
        <w:tabs>
          <w:tab w:val="left" w:pos="8222"/>
        </w:tabs>
        <w:autoSpaceDE w:val="0"/>
        <w:autoSpaceDN w:val="0"/>
        <w:adjustRightInd w:val="0"/>
        <w:spacing w:after="0" w:line="240" w:lineRule="auto"/>
        <w:jc w:val="center"/>
        <w:rPr>
          <w:rFonts w:ascii="Times New Roman" w:hAnsi="Times New Roman"/>
          <w:b/>
          <w:sz w:val="28"/>
          <w:szCs w:val="28"/>
          <w:lang w:eastAsia="ru-RU"/>
        </w:rPr>
      </w:pPr>
      <w:r w:rsidRPr="00DA55E1">
        <w:rPr>
          <w:rFonts w:ascii="Times New Roman" w:hAnsi="Times New Roman"/>
          <w:b/>
          <w:sz w:val="28"/>
          <w:szCs w:val="28"/>
          <w:lang w:eastAsia="ru-RU"/>
        </w:rPr>
        <w:t>цели и (или) ожидаемых результатов Программы</w:t>
      </w:r>
    </w:p>
    <w:p w:rsidR="00B1255A" w:rsidRPr="00DA55E1" w:rsidRDefault="00B1255A" w:rsidP="00B1255A">
      <w:pPr>
        <w:widowControl w:val="0"/>
        <w:tabs>
          <w:tab w:val="left" w:pos="8222"/>
        </w:tabs>
        <w:autoSpaceDE w:val="0"/>
        <w:autoSpaceDN w:val="0"/>
        <w:adjustRightInd w:val="0"/>
        <w:spacing w:after="0" w:line="240" w:lineRule="auto"/>
        <w:jc w:val="both"/>
        <w:rPr>
          <w:rFonts w:ascii="Times New Roman" w:hAnsi="Times New Roman"/>
          <w:sz w:val="28"/>
          <w:szCs w:val="28"/>
          <w:lang w:eastAsia="ru-RU"/>
        </w:rPr>
      </w:pPr>
      <w:r w:rsidRPr="00DA55E1">
        <w:rPr>
          <w:rFonts w:ascii="Times New Roman" w:hAnsi="Times New Roman"/>
          <w:sz w:val="28"/>
          <w:szCs w:val="28"/>
          <w:lang w:eastAsia="ru-RU"/>
        </w:rPr>
        <w:t xml:space="preserve"> </w:t>
      </w:r>
    </w:p>
    <w:p w:rsidR="00B1255A" w:rsidRPr="00DA55E1" w:rsidRDefault="00B1255A" w:rsidP="00B1255A">
      <w:pPr>
        <w:widowControl w:val="0"/>
        <w:tabs>
          <w:tab w:val="left" w:pos="8222"/>
        </w:tabs>
        <w:autoSpaceDE w:val="0"/>
        <w:autoSpaceDN w:val="0"/>
        <w:adjustRightInd w:val="0"/>
        <w:spacing w:after="0" w:line="240" w:lineRule="auto"/>
        <w:ind w:firstLine="709"/>
        <w:jc w:val="both"/>
        <w:rPr>
          <w:rFonts w:ascii="Times New Roman" w:hAnsi="Times New Roman"/>
          <w:sz w:val="28"/>
          <w:szCs w:val="28"/>
          <w:lang w:eastAsia="ru-RU"/>
        </w:rPr>
      </w:pPr>
      <w:r w:rsidRPr="00DA55E1">
        <w:rPr>
          <w:rFonts w:ascii="Times New Roman" w:hAnsi="Times New Roman"/>
          <w:sz w:val="28"/>
          <w:szCs w:val="28"/>
          <w:lang w:eastAsia="ru-RU"/>
        </w:rPr>
        <w:t>Налоговые, таможенные, тарифные, кредитные и иные инструменты (налоговые и неналоговых расходы) для достижения цели и (или) ожидаемых результатов Программы не применяются.</w:t>
      </w:r>
    </w:p>
    <w:p w:rsidR="003776DB" w:rsidRPr="00DA55E1" w:rsidRDefault="003776DB" w:rsidP="003776DB">
      <w:pPr>
        <w:autoSpaceDE w:val="0"/>
        <w:autoSpaceDN w:val="0"/>
        <w:adjustRightInd w:val="0"/>
        <w:spacing w:after="0" w:line="240" w:lineRule="auto"/>
        <w:ind w:firstLine="720"/>
        <w:jc w:val="both"/>
        <w:rPr>
          <w:rFonts w:ascii="Times New Roman" w:hAnsi="Times New Roman"/>
          <w:sz w:val="28"/>
          <w:szCs w:val="28"/>
        </w:rPr>
      </w:pPr>
    </w:p>
    <w:p w:rsidR="007B1272" w:rsidRPr="00DA55E1" w:rsidRDefault="007B1272" w:rsidP="007B1272">
      <w:pPr>
        <w:widowControl w:val="0"/>
        <w:autoSpaceDE w:val="0"/>
        <w:autoSpaceDN w:val="0"/>
        <w:adjustRightInd w:val="0"/>
        <w:spacing w:after="0" w:line="240" w:lineRule="auto"/>
        <w:ind w:firstLine="567"/>
        <w:jc w:val="center"/>
        <w:rPr>
          <w:rFonts w:ascii="Times New Roman" w:hAnsi="Times New Roman"/>
          <w:b/>
          <w:bCs/>
          <w:color w:val="FF0000"/>
          <w:sz w:val="28"/>
          <w:szCs w:val="28"/>
        </w:rPr>
      </w:pPr>
    </w:p>
    <w:p w:rsidR="007B1272" w:rsidRPr="00DA55E1" w:rsidRDefault="007B1272" w:rsidP="007B1272">
      <w:pPr>
        <w:widowControl w:val="0"/>
        <w:autoSpaceDE w:val="0"/>
        <w:autoSpaceDN w:val="0"/>
        <w:adjustRightInd w:val="0"/>
        <w:spacing w:after="0" w:line="240" w:lineRule="auto"/>
        <w:ind w:firstLine="567"/>
        <w:jc w:val="both"/>
        <w:rPr>
          <w:rFonts w:ascii="Times New Roman" w:hAnsi="Times New Roman"/>
          <w:b/>
          <w:bCs/>
          <w:color w:val="FF0000"/>
          <w:sz w:val="28"/>
          <w:szCs w:val="28"/>
        </w:rPr>
      </w:pPr>
    </w:p>
    <w:p w:rsidR="007B1272" w:rsidRPr="007B1272" w:rsidRDefault="007B1272" w:rsidP="007B1272">
      <w:pPr>
        <w:spacing w:after="0" w:line="240" w:lineRule="auto"/>
        <w:rPr>
          <w:rFonts w:ascii="Arial" w:hAnsi="Arial" w:cs="Arial"/>
          <w:sz w:val="24"/>
          <w:szCs w:val="24"/>
        </w:rPr>
        <w:sectPr w:rsidR="007B1272" w:rsidRPr="007B1272">
          <w:pgSz w:w="11905" w:h="16838"/>
          <w:pgMar w:top="540" w:right="850" w:bottom="1134" w:left="1418" w:header="0" w:footer="0" w:gutter="0"/>
          <w:cols w:space="720"/>
        </w:sectPr>
      </w:pPr>
    </w:p>
    <w:p w:rsidR="00062174" w:rsidRPr="00DA55E1" w:rsidRDefault="00062174" w:rsidP="00062174">
      <w:pPr>
        <w:widowControl w:val="0"/>
        <w:autoSpaceDE w:val="0"/>
        <w:autoSpaceDN w:val="0"/>
        <w:adjustRightInd w:val="0"/>
        <w:spacing w:after="0" w:line="240" w:lineRule="auto"/>
        <w:jc w:val="right"/>
        <w:rPr>
          <w:rFonts w:ascii="Times New Roman" w:hAnsi="Times New Roman"/>
          <w:sz w:val="28"/>
          <w:szCs w:val="28"/>
        </w:rPr>
      </w:pPr>
      <w:r w:rsidRPr="00DA55E1">
        <w:rPr>
          <w:rFonts w:ascii="Times New Roman" w:hAnsi="Times New Roman"/>
          <w:sz w:val="28"/>
          <w:szCs w:val="28"/>
        </w:rPr>
        <w:lastRenderedPageBreak/>
        <w:t>Приложение  №1</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w:t>
      </w:r>
      <w:r w:rsidRPr="00DA55E1">
        <w:rPr>
          <w:rFonts w:ascii="Times New Roman" w:hAnsi="Times New Roman"/>
          <w:b/>
          <w:bCs/>
          <w:sz w:val="28"/>
          <w:szCs w:val="28"/>
        </w:rPr>
        <w:tab/>
      </w:r>
      <w:r w:rsidRPr="00DA55E1">
        <w:rPr>
          <w:rFonts w:ascii="Times New Roman" w:hAnsi="Times New Roman"/>
          <w:bCs/>
          <w:sz w:val="28"/>
          <w:szCs w:val="28"/>
        </w:rPr>
        <w:t xml:space="preserve">                                                                                                     к муниципальной программе                                                         </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xml:space="preserve">                                                                                                                «</w:t>
      </w:r>
      <w:r w:rsidRPr="00DA55E1">
        <w:rPr>
          <w:rFonts w:ascii="Times New Roman" w:hAnsi="Times New Roman"/>
          <w:bCs/>
          <w:sz w:val="28"/>
          <w:szCs w:val="28"/>
        </w:rPr>
        <w:t xml:space="preserve">Формирование комфортной городской среды </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Cs/>
          <w:sz w:val="28"/>
          <w:szCs w:val="28"/>
        </w:rPr>
        <w:t xml:space="preserve">МО </w:t>
      </w:r>
      <w:r w:rsidR="00AE48E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 </w:t>
      </w:r>
    </w:p>
    <w:p w:rsidR="00062174" w:rsidRPr="00DA55E1" w:rsidRDefault="00062174" w:rsidP="00062174">
      <w:pPr>
        <w:widowControl w:val="0"/>
        <w:autoSpaceDE w:val="0"/>
        <w:autoSpaceDN w:val="0"/>
        <w:adjustRightInd w:val="0"/>
        <w:spacing w:after="0" w:line="240" w:lineRule="auto"/>
        <w:jc w:val="right"/>
        <w:rPr>
          <w:rFonts w:ascii="Times New Roman" w:hAnsi="Times New Roman"/>
          <w:sz w:val="28"/>
          <w:szCs w:val="28"/>
        </w:rPr>
      </w:pPr>
    </w:p>
    <w:p w:rsidR="00062174" w:rsidRPr="00DA55E1" w:rsidRDefault="00062174" w:rsidP="003B4E1D">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СВЕДЕНИЯ</w:t>
      </w:r>
    </w:p>
    <w:p w:rsidR="00062174" w:rsidRPr="00DA55E1" w:rsidRDefault="003B4E1D" w:rsidP="003B4E1D">
      <w:pPr>
        <w:autoSpaceDE w:val="0"/>
        <w:autoSpaceDN w:val="0"/>
        <w:adjustRightInd w:val="0"/>
        <w:spacing w:after="0" w:line="240" w:lineRule="auto"/>
        <w:jc w:val="center"/>
        <w:rPr>
          <w:rFonts w:ascii="Times New Roman" w:hAnsi="Times New Roman"/>
          <w:bCs/>
          <w:sz w:val="28"/>
          <w:szCs w:val="28"/>
        </w:rPr>
      </w:pPr>
      <w:r w:rsidRPr="00DA55E1">
        <w:rPr>
          <w:rFonts w:ascii="Times New Roman" w:hAnsi="Times New Roman"/>
          <w:sz w:val="28"/>
          <w:szCs w:val="28"/>
        </w:rPr>
        <w:t>о</w:t>
      </w:r>
      <w:r w:rsidR="00062174" w:rsidRPr="00DA55E1">
        <w:rPr>
          <w:rFonts w:ascii="Times New Roman" w:hAnsi="Times New Roman"/>
          <w:sz w:val="28"/>
          <w:szCs w:val="28"/>
        </w:rPr>
        <w:t xml:space="preserve"> показателях (индикатор</w:t>
      </w:r>
      <w:r w:rsidRPr="00DA55E1">
        <w:rPr>
          <w:rFonts w:ascii="Times New Roman" w:hAnsi="Times New Roman"/>
          <w:sz w:val="28"/>
          <w:szCs w:val="28"/>
        </w:rPr>
        <w:t>ах</w:t>
      </w:r>
      <w:r w:rsidR="00062174" w:rsidRPr="00DA55E1">
        <w:rPr>
          <w:rFonts w:ascii="Times New Roman" w:hAnsi="Times New Roman"/>
          <w:sz w:val="28"/>
          <w:szCs w:val="28"/>
        </w:rPr>
        <w:t>) муниципальной программы «</w:t>
      </w:r>
      <w:r w:rsidR="00062174" w:rsidRPr="00DA55E1">
        <w:rPr>
          <w:rFonts w:ascii="Times New Roman" w:hAnsi="Times New Roman"/>
          <w:bCs/>
          <w:sz w:val="28"/>
          <w:szCs w:val="28"/>
        </w:rPr>
        <w:t>Формирование комфортной городской среды</w:t>
      </w:r>
    </w:p>
    <w:p w:rsidR="00062174" w:rsidRPr="00DA55E1" w:rsidRDefault="00062174" w:rsidP="003B4E1D">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bCs/>
          <w:sz w:val="28"/>
          <w:szCs w:val="28"/>
        </w:rPr>
        <w:t xml:space="preserve">МО </w:t>
      </w:r>
      <w:r w:rsidR="00AE48E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w:t>
      </w:r>
    </w:p>
    <w:p w:rsidR="00062174" w:rsidRPr="00DA55E1" w:rsidRDefault="00062174" w:rsidP="007B1272">
      <w:pPr>
        <w:widowControl w:val="0"/>
        <w:autoSpaceDE w:val="0"/>
        <w:autoSpaceDN w:val="0"/>
        <w:adjustRightInd w:val="0"/>
        <w:spacing w:after="0" w:line="240" w:lineRule="auto"/>
        <w:jc w:val="right"/>
        <w:rPr>
          <w:rFonts w:ascii="Times New Roman" w:hAnsi="Times New Roman"/>
          <w:color w:val="FF0000"/>
          <w:sz w:val="28"/>
          <w:szCs w:val="28"/>
        </w:rPr>
      </w:pPr>
    </w:p>
    <w:tbl>
      <w:tblPr>
        <w:tblW w:w="16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9"/>
        <w:gridCol w:w="2410"/>
        <w:gridCol w:w="1276"/>
        <w:gridCol w:w="1240"/>
        <w:gridCol w:w="1170"/>
        <w:gridCol w:w="1134"/>
        <w:gridCol w:w="1098"/>
        <w:gridCol w:w="1134"/>
        <w:gridCol w:w="1134"/>
        <w:gridCol w:w="1134"/>
        <w:gridCol w:w="1193"/>
      </w:tblGrid>
      <w:tr w:rsidR="003B4E1D" w:rsidRPr="00DA55E1" w:rsidTr="00E033AE">
        <w:trPr>
          <w:jc w:val="center"/>
        </w:trPr>
        <w:tc>
          <w:tcPr>
            <w:tcW w:w="567" w:type="dxa"/>
            <w:vMerge w:val="restart"/>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w:t>
            </w:r>
          </w:p>
          <w:p w:rsidR="003B4E1D" w:rsidRPr="00DA55E1" w:rsidRDefault="003B4E1D" w:rsidP="00E033AE">
            <w:pPr>
              <w:suppressAutoHyphens/>
              <w:spacing w:after="0" w:line="240" w:lineRule="auto"/>
              <w:jc w:val="center"/>
              <w:rPr>
                <w:rFonts w:ascii="Times New Roman" w:hAnsi="Times New Roman"/>
                <w:sz w:val="28"/>
                <w:szCs w:val="28"/>
              </w:rPr>
            </w:pPr>
            <w:proofErr w:type="gramStart"/>
            <w:r w:rsidRPr="00DA55E1">
              <w:rPr>
                <w:rFonts w:ascii="Times New Roman" w:hAnsi="Times New Roman"/>
                <w:sz w:val="28"/>
                <w:szCs w:val="28"/>
              </w:rPr>
              <w:t>п</w:t>
            </w:r>
            <w:proofErr w:type="gramEnd"/>
            <w:r w:rsidRPr="00DA55E1">
              <w:rPr>
                <w:rFonts w:ascii="Times New Roman" w:hAnsi="Times New Roman"/>
                <w:sz w:val="28"/>
                <w:szCs w:val="28"/>
              </w:rPr>
              <w:t>/п</w:t>
            </w:r>
          </w:p>
        </w:tc>
        <w:tc>
          <w:tcPr>
            <w:tcW w:w="2729" w:type="dxa"/>
            <w:vMerge w:val="restart"/>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Наименование показателя (индикатора)</w:t>
            </w:r>
          </w:p>
        </w:tc>
        <w:tc>
          <w:tcPr>
            <w:tcW w:w="2410" w:type="dxa"/>
            <w:vMerge w:val="restart"/>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Характеристика показателя (индикатора)</w:t>
            </w:r>
          </w:p>
        </w:tc>
        <w:tc>
          <w:tcPr>
            <w:tcW w:w="1276" w:type="dxa"/>
            <w:vMerge w:val="restart"/>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Единица измерения</w:t>
            </w:r>
          </w:p>
        </w:tc>
        <w:tc>
          <w:tcPr>
            <w:tcW w:w="9237" w:type="dxa"/>
            <w:gridSpan w:val="8"/>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Значения показателей (индикаторов)</w:t>
            </w:r>
          </w:p>
        </w:tc>
      </w:tr>
      <w:tr w:rsidR="003B4E1D" w:rsidRPr="00DA55E1" w:rsidTr="00E033AE">
        <w:trPr>
          <w:jc w:val="center"/>
        </w:trPr>
        <w:tc>
          <w:tcPr>
            <w:tcW w:w="567" w:type="dxa"/>
            <w:vMerge/>
            <w:tcBorders>
              <w:bottom w:val="nil"/>
            </w:tcBorders>
            <w:vAlign w:val="center"/>
          </w:tcPr>
          <w:p w:rsidR="003B4E1D" w:rsidRPr="00DA55E1" w:rsidRDefault="003B4E1D" w:rsidP="00E033AE">
            <w:pPr>
              <w:suppressAutoHyphens/>
              <w:spacing w:after="0" w:line="240" w:lineRule="auto"/>
              <w:jc w:val="center"/>
              <w:rPr>
                <w:rFonts w:ascii="Times New Roman" w:hAnsi="Times New Roman"/>
                <w:sz w:val="28"/>
                <w:szCs w:val="28"/>
              </w:rPr>
            </w:pPr>
          </w:p>
        </w:tc>
        <w:tc>
          <w:tcPr>
            <w:tcW w:w="2729" w:type="dxa"/>
            <w:vMerge/>
            <w:tcBorders>
              <w:bottom w:val="nil"/>
            </w:tcBorders>
            <w:vAlign w:val="center"/>
          </w:tcPr>
          <w:p w:rsidR="003B4E1D" w:rsidRPr="00DA55E1" w:rsidRDefault="003B4E1D" w:rsidP="00E033AE">
            <w:pPr>
              <w:suppressAutoHyphens/>
              <w:spacing w:after="0" w:line="240" w:lineRule="auto"/>
              <w:jc w:val="center"/>
              <w:rPr>
                <w:rFonts w:ascii="Times New Roman" w:hAnsi="Times New Roman"/>
                <w:sz w:val="28"/>
                <w:szCs w:val="28"/>
              </w:rPr>
            </w:pPr>
          </w:p>
        </w:tc>
        <w:tc>
          <w:tcPr>
            <w:tcW w:w="2410" w:type="dxa"/>
            <w:vMerge/>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p>
        </w:tc>
        <w:tc>
          <w:tcPr>
            <w:tcW w:w="1276" w:type="dxa"/>
            <w:vMerge/>
            <w:tcBorders>
              <w:bottom w:val="nil"/>
            </w:tcBorders>
            <w:vAlign w:val="center"/>
          </w:tcPr>
          <w:p w:rsidR="003B4E1D" w:rsidRPr="00DA55E1" w:rsidRDefault="003B4E1D" w:rsidP="00E033AE">
            <w:pPr>
              <w:suppressAutoHyphens/>
              <w:spacing w:after="0" w:line="240" w:lineRule="auto"/>
              <w:jc w:val="center"/>
              <w:rPr>
                <w:rFonts w:ascii="Times New Roman" w:hAnsi="Times New Roman"/>
                <w:sz w:val="28"/>
                <w:szCs w:val="28"/>
              </w:rPr>
            </w:pPr>
          </w:p>
        </w:tc>
        <w:tc>
          <w:tcPr>
            <w:tcW w:w="1240"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2017 год (базовое значение)</w:t>
            </w:r>
          </w:p>
        </w:tc>
        <w:tc>
          <w:tcPr>
            <w:tcW w:w="1170"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2018 год</w:t>
            </w:r>
          </w:p>
        </w:tc>
        <w:tc>
          <w:tcPr>
            <w:tcW w:w="1134"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2019 год</w:t>
            </w:r>
          </w:p>
        </w:tc>
        <w:tc>
          <w:tcPr>
            <w:tcW w:w="1098"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2020 год</w:t>
            </w:r>
          </w:p>
        </w:tc>
        <w:tc>
          <w:tcPr>
            <w:tcW w:w="1134"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2021 год</w:t>
            </w:r>
          </w:p>
        </w:tc>
        <w:tc>
          <w:tcPr>
            <w:tcW w:w="1134"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2022 год</w:t>
            </w:r>
          </w:p>
        </w:tc>
        <w:tc>
          <w:tcPr>
            <w:tcW w:w="1134"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2023 год</w:t>
            </w:r>
          </w:p>
        </w:tc>
        <w:tc>
          <w:tcPr>
            <w:tcW w:w="1193" w:type="dxa"/>
            <w:tcBorders>
              <w:bottom w:val="nil"/>
            </w:tcBorders>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2024 год</w:t>
            </w:r>
          </w:p>
        </w:tc>
      </w:tr>
    </w:tbl>
    <w:p w:rsidR="003B4E1D" w:rsidRPr="00DA55E1" w:rsidRDefault="003B4E1D" w:rsidP="003B4E1D">
      <w:pPr>
        <w:suppressAutoHyphens/>
        <w:spacing w:after="0" w:line="240" w:lineRule="auto"/>
        <w:rPr>
          <w:rFonts w:ascii="Times New Roman" w:hAnsi="Times New Roman"/>
          <w:sz w:val="28"/>
          <w:szCs w:val="28"/>
        </w:rPr>
      </w:pPr>
    </w:p>
    <w:tbl>
      <w:tblPr>
        <w:tblW w:w="16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15"/>
        <w:gridCol w:w="2410"/>
        <w:gridCol w:w="1276"/>
        <w:gridCol w:w="1276"/>
        <w:gridCol w:w="1134"/>
        <w:gridCol w:w="1134"/>
        <w:gridCol w:w="1112"/>
        <w:gridCol w:w="1134"/>
        <w:gridCol w:w="1134"/>
        <w:gridCol w:w="1134"/>
        <w:gridCol w:w="1185"/>
      </w:tblGrid>
      <w:tr w:rsidR="003B4E1D" w:rsidRPr="00DA55E1" w:rsidTr="00E033AE">
        <w:trPr>
          <w:tblHeader/>
          <w:jc w:val="center"/>
        </w:trPr>
        <w:tc>
          <w:tcPr>
            <w:tcW w:w="567"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w:t>
            </w:r>
          </w:p>
        </w:tc>
        <w:tc>
          <w:tcPr>
            <w:tcW w:w="2715"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2</w:t>
            </w:r>
          </w:p>
        </w:tc>
        <w:tc>
          <w:tcPr>
            <w:tcW w:w="2410"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3</w:t>
            </w:r>
          </w:p>
        </w:tc>
        <w:tc>
          <w:tcPr>
            <w:tcW w:w="1276"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4</w:t>
            </w:r>
          </w:p>
        </w:tc>
        <w:tc>
          <w:tcPr>
            <w:tcW w:w="1276"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5</w:t>
            </w:r>
          </w:p>
        </w:tc>
        <w:tc>
          <w:tcPr>
            <w:tcW w:w="1134"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6</w:t>
            </w:r>
          </w:p>
        </w:tc>
        <w:tc>
          <w:tcPr>
            <w:tcW w:w="1134"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7</w:t>
            </w:r>
          </w:p>
        </w:tc>
        <w:tc>
          <w:tcPr>
            <w:tcW w:w="1112"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8</w:t>
            </w:r>
          </w:p>
        </w:tc>
        <w:tc>
          <w:tcPr>
            <w:tcW w:w="1134"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9</w:t>
            </w:r>
          </w:p>
        </w:tc>
        <w:tc>
          <w:tcPr>
            <w:tcW w:w="1134" w:type="dxa"/>
            <w:vAlign w:val="center"/>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10</w:t>
            </w:r>
          </w:p>
        </w:tc>
        <w:tc>
          <w:tcPr>
            <w:tcW w:w="1134"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11</w:t>
            </w:r>
          </w:p>
        </w:tc>
        <w:tc>
          <w:tcPr>
            <w:tcW w:w="1185"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12</w:t>
            </w:r>
          </w:p>
        </w:tc>
      </w:tr>
      <w:tr w:rsidR="003B4E1D" w:rsidRPr="00DA55E1" w:rsidTr="00E033AE">
        <w:trPr>
          <w:trHeight w:val="487"/>
          <w:jc w:val="center"/>
        </w:trPr>
        <w:tc>
          <w:tcPr>
            <w:tcW w:w="567" w:type="dxa"/>
          </w:tcPr>
          <w:p w:rsidR="003B4E1D" w:rsidRPr="00DA55E1" w:rsidRDefault="003B4E1D" w:rsidP="003B4E1D">
            <w:pPr>
              <w:numPr>
                <w:ilvl w:val="0"/>
                <w:numId w:val="6"/>
              </w:numPr>
              <w:suppressAutoHyphens/>
              <w:spacing w:after="0" w:line="240" w:lineRule="auto"/>
              <w:ind w:left="502"/>
              <w:contextualSpacing/>
              <w:jc w:val="center"/>
              <w:rPr>
                <w:rFonts w:ascii="Times New Roman" w:hAnsi="Times New Roman"/>
                <w:sz w:val="28"/>
                <w:szCs w:val="28"/>
              </w:rPr>
            </w:pPr>
          </w:p>
        </w:tc>
        <w:tc>
          <w:tcPr>
            <w:tcW w:w="2715" w:type="dxa"/>
          </w:tcPr>
          <w:p w:rsidR="003B4E1D" w:rsidRPr="00DA55E1" w:rsidRDefault="003B4E1D" w:rsidP="00E033AE">
            <w:pPr>
              <w:suppressAutoHyphens/>
              <w:spacing w:after="0" w:line="240" w:lineRule="auto"/>
              <w:rPr>
                <w:rFonts w:ascii="Times New Roman" w:hAnsi="Times New Roman"/>
                <w:sz w:val="28"/>
                <w:szCs w:val="28"/>
              </w:rPr>
            </w:pPr>
            <w:r w:rsidRPr="00DA55E1">
              <w:rPr>
                <w:rFonts w:ascii="Times New Roman" w:hAnsi="Times New Roman"/>
                <w:sz w:val="28"/>
                <w:szCs w:val="28"/>
              </w:rPr>
              <w:t xml:space="preserve">Количество благоустроенных общественных территорий за отчетный период </w:t>
            </w:r>
          </w:p>
        </w:tc>
        <w:tc>
          <w:tcPr>
            <w:tcW w:w="2410"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основное мероприятие (количество благоустроенных общественных территорий, отобранных в установленном порядке)</w:t>
            </w:r>
          </w:p>
        </w:tc>
        <w:tc>
          <w:tcPr>
            <w:tcW w:w="1276" w:type="dxa"/>
          </w:tcPr>
          <w:p w:rsidR="003B4E1D" w:rsidRPr="00DA55E1" w:rsidRDefault="003B4E1D" w:rsidP="00E033AE">
            <w:pPr>
              <w:suppressAutoHyphens/>
              <w:spacing w:after="0" w:line="240" w:lineRule="auto"/>
              <w:jc w:val="center"/>
              <w:rPr>
                <w:rFonts w:ascii="Times New Roman" w:hAnsi="Times New Roman"/>
                <w:sz w:val="28"/>
                <w:szCs w:val="28"/>
                <w:lang w:eastAsia="ru-RU"/>
              </w:rPr>
            </w:pPr>
            <w:r w:rsidRPr="00DA55E1">
              <w:rPr>
                <w:rFonts w:ascii="Times New Roman" w:hAnsi="Times New Roman"/>
                <w:sz w:val="28"/>
                <w:szCs w:val="28"/>
              </w:rPr>
              <w:t>единиц</w:t>
            </w:r>
          </w:p>
        </w:tc>
        <w:tc>
          <w:tcPr>
            <w:tcW w:w="1276" w:type="dxa"/>
          </w:tcPr>
          <w:p w:rsidR="003B4E1D" w:rsidRPr="00DA55E1" w:rsidRDefault="00AE48E2"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c>
          <w:tcPr>
            <w:tcW w:w="1134" w:type="dxa"/>
          </w:tcPr>
          <w:p w:rsidR="003B4E1D" w:rsidRPr="00DA55E1" w:rsidRDefault="00AE48E2"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c>
          <w:tcPr>
            <w:tcW w:w="1134" w:type="dxa"/>
          </w:tcPr>
          <w:p w:rsidR="003B4E1D" w:rsidRPr="00DA55E1" w:rsidRDefault="00AE48E2"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w:t>
            </w:r>
          </w:p>
        </w:tc>
        <w:tc>
          <w:tcPr>
            <w:tcW w:w="1112"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1</w:t>
            </w:r>
          </w:p>
        </w:tc>
        <w:tc>
          <w:tcPr>
            <w:tcW w:w="1134"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c>
          <w:tcPr>
            <w:tcW w:w="1134"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c>
          <w:tcPr>
            <w:tcW w:w="1134"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c>
          <w:tcPr>
            <w:tcW w:w="1185" w:type="dxa"/>
          </w:tcPr>
          <w:p w:rsidR="003B4E1D" w:rsidRPr="00DA55E1" w:rsidRDefault="003B4E1D" w:rsidP="00E033AE">
            <w:pPr>
              <w:suppressAutoHyphens/>
              <w:spacing w:after="0" w:line="240" w:lineRule="auto"/>
              <w:jc w:val="center"/>
              <w:rPr>
                <w:rFonts w:ascii="Times New Roman" w:hAnsi="Times New Roman"/>
                <w:sz w:val="28"/>
                <w:szCs w:val="28"/>
              </w:rPr>
            </w:pPr>
            <w:r w:rsidRPr="00DA55E1">
              <w:rPr>
                <w:rFonts w:ascii="Times New Roman" w:hAnsi="Times New Roman"/>
                <w:sz w:val="28"/>
                <w:szCs w:val="28"/>
              </w:rPr>
              <w:t>0</w:t>
            </w:r>
          </w:p>
        </w:tc>
      </w:tr>
    </w:tbl>
    <w:p w:rsidR="00062174" w:rsidRDefault="00062174" w:rsidP="007B1272">
      <w:pPr>
        <w:widowControl w:val="0"/>
        <w:autoSpaceDE w:val="0"/>
        <w:autoSpaceDN w:val="0"/>
        <w:adjustRightInd w:val="0"/>
        <w:spacing w:after="0" w:line="240" w:lineRule="auto"/>
        <w:jc w:val="right"/>
        <w:rPr>
          <w:rFonts w:ascii="Arial" w:hAnsi="Arial" w:cs="Arial"/>
          <w:sz w:val="24"/>
          <w:szCs w:val="24"/>
        </w:rPr>
      </w:pPr>
    </w:p>
    <w:p w:rsidR="00AE48E2" w:rsidRDefault="00AE48E2" w:rsidP="00DA55E1">
      <w:pPr>
        <w:widowControl w:val="0"/>
        <w:autoSpaceDE w:val="0"/>
        <w:autoSpaceDN w:val="0"/>
        <w:adjustRightInd w:val="0"/>
        <w:spacing w:after="0" w:line="240" w:lineRule="auto"/>
        <w:rPr>
          <w:rFonts w:ascii="Arial" w:hAnsi="Arial" w:cs="Arial"/>
          <w:color w:val="C00000"/>
          <w:sz w:val="24"/>
          <w:szCs w:val="24"/>
        </w:rPr>
      </w:pPr>
    </w:p>
    <w:p w:rsidR="00AE48E2" w:rsidRPr="00DA55E1" w:rsidRDefault="00AE48E2" w:rsidP="00E335D2">
      <w:pPr>
        <w:widowControl w:val="0"/>
        <w:autoSpaceDE w:val="0"/>
        <w:autoSpaceDN w:val="0"/>
        <w:adjustRightInd w:val="0"/>
        <w:spacing w:after="0" w:line="240" w:lineRule="auto"/>
        <w:jc w:val="right"/>
        <w:rPr>
          <w:rFonts w:ascii="Arial" w:hAnsi="Arial" w:cs="Arial"/>
          <w:color w:val="C00000"/>
          <w:sz w:val="28"/>
          <w:szCs w:val="28"/>
        </w:rPr>
      </w:pPr>
    </w:p>
    <w:p w:rsidR="00E335D2" w:rsidRPr="00DA55E1" w:rsidRDefault="00E335D2" w:rsidP="00E335D2">
      <w:pPr>
        <w:widowControl w:val="0"/>
        <w:autoSpaceDE w:val="0"/>
        <w:autoSpaceDN w:val="0"/>
        <w:adjustRightInd w:val="0"/>
        <w:spacing w:after="0" w:line="240" w:lineRule="auto"/>
        <w:jc w:val="right"/>
        <w:rPr>
          <w:rFonts w:ascii="Times New Roman" w:hAnsi="Times New Roman"/>
          <w:sz w:val="28"/>
          <w:szCs w:val="28"/>
        </w:rPr>
      </w:pPr>
      <w:r w:rsidRPr="00DA55E1">
        <w:rPr>
          <w:rFonts w:ascii="Times New Roman" w:hAnsi="Times New Roman"/>
          <w:sz w:val="28"/>
          <w:szCs w:val="28"/>
        </w:rPr>
        <w:lastRenderedPageBreak/>
        <w:t>Приложение  №2</w:t>
      </w:r>
    </w:p>
    <w:p w:rsidR="00E335D2" w:rsidRPr="00DA55E1" w:rsidRDefault="00E335D2" w:rsidP="00E335D2">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w:t>
      </w:r>
      <w:r w:rsidRPr="00DA55E1">
        <w:rPr>
          <w:rFonts w:ascii="Times New Roman" w:hAnsi="Times New Roman"/>
          <w:b/>
          <w:bCs/>
          <w:sz w:val="28"/>
          <w:szCs w:val="28"/>
        </w:rPr>
        <w:tab/>
      </w:r>
      <w:r w:rsidRPr="00DA55E1">
        <w:rPr>
          <w:rFonts w:ascii="Times New Roman" w:hAnsi="Times New Roman"/>
          <w:bCs/>
          <w:sz w:val="28"/>
          <w:szCs w:val="28"/>
        </w:rPr>
        <w:t xml:space="preserve">                                                                                                     к муниципальной программе                                                         </w:t>
      </w:r>
    </w:p>
    <w:p w:rsidR="00E335D2" w:rsidRPr="00DA55E1" w:rsidRDefault="00E335D2" w:rsidP="00E335D2">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xml:space="preserve">                                                                                                                «</w:t>
      </w:r>
      <w:r w:rsidRPr="00DA55E1">
        <w:rPr>
          <w:rFonts w:ascii="Times New Roman" w:hAnsi="Times New Roman"/>
          <w:bCs/>
          <w:sz w:val="28"/>
          <w:szCs w:val="28"/>
        </w:rPr>
        <w:t xml:space="preserve">Формирование комфортной городской среды </w:t>
      </w:r>
    </w:p>
    <w:p w:rsidR="00E335D2" w:rsidRPr="00DA55E1" w:rsidRDefault="00E335D2" w:rsidP="00DA55E1">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Cs/>
          <w:sz w:val="28"/>
          <w:szCs w:val="28"/>
        </w:rPr>
        <w:t xml:space="preserve">МО </w:t>
      </w:r>
      <w:r w:rsidR="00AE48E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 </w:t>
      </w:r>
    </w:p>
    <w:p w:rsidR="00E335D2" w:rsidRPr="00DA55E1" w:rsidRDefault="00E335D2" w:rsidP="00E335D2">
      <w:pPr>
        <w:shd w:val="clear" w:color="auto" w:fill="FFFFFF"/>
        <w:spacing w:after="0" w:line="270" w:lineRule="atLeast"/>
        <w:ind w:firstLine="225"/>
        <w:jc w:val="center"/>
        <w:rPr>
          <w:rFonts w:ascii="Times New Roman" w:hAnsi="Times New Roman"/>
          <w:bCs/>
          <w:sz w:val="28"/>
          <w:szCs w:val="28"/>
          <w:lang w:eastAsia="ru-RU"/>
        </w:rPr>
      </w:pPr>
      <w:r w:rsidRPr="00DA55E1">
        <w:rPr>
          <w:rFonts w:ascii="Times New Roman" w:hAnsi="Times New Roman"/>
          <w:bCs/>
          <w:sz w:val="28"/>
          <w:szCs w:val="28"/>
          <w:lang w:eastAsia="ru-RU"/>
        </w:rPr>
        <w:t xml:space="preserve">ХАРАКТЕРИСТИКА </w:t>
      </w:r>
    </w:p>
    <w:p w:rsidR="00E335D2" w:rsidRPr="00DA55E1" w:rsidRDefault="00E335D2" w:rsidP="00E335D2">
      <w:pPr>
        <w:pStyle w:val="ConsPlusNormal"/>
        <w:jc w:val="center"/>
        <w:outlineLvl w:val="1"/>
        <w:rPr>
          <w:rFonts w:ascii="Times New Roman" w:hAnsi="Times New Roman" w:cs="Times New Roman"/>
          <w:sz w:val="28"/>
          <w:szCs w:val="28"/>
        </w:rPr>
      </w:pPr>
      <w:r w:rsidRPr="00DA55E1">
        <w:rPr>
          <w:rFonts w:ascii="Times New Roman" w:hAnsi="Times New Roman" w:cs="Times New Roman"/>
          <w:sz w:val="28"/>
          <w:szCs w:val="28"/>
        </w:rPr>
        <w:t>текущего состояния благоустройства</w:t>
      </w:r>
    </w:p>
    <w:p w:rsidR="00E335D2" w:rsidRPr="00DA55E1" w:rsidRDefault="00E335D2" w:rsidP="00E335D2">
      <w:pPr>
        <w:pStyle w:val="ConsPlusNormal"/>
        <w:ind w:left="720"/>
        <w:jc w:val="center"/>
        <w:outlineLvl w:val="1"/>
        <w:rPr>
          <w:rFonts w:ascii="Times New Roman" w:hAnsi="Times New Roman" w:cs="Times New Roman"/>
          <w:sz w:val="28"/>
          <w:szCs w:val="28"/>
        </w:rPr>
      </w:pPr>
      <w:r w:rsidRPr="00DA55E1">
        <w:rPr>
          <w:rFonts w:ascii="Times New Roman" w:hAnsi="Times New Roman" w:cs="Times New Roman"/>
          <w:sz w:val="28"/>
          <w:szCs w:val="28"/>
        </w:rPr>
        <w:t xml:space="preserve">муниципального образования </w:t>
      </w:r>
      <w:r w:rsidR="00AE48E2" w:rsidRPr="00DA55E1">
        <w:rPr>
          <w:rFonts w:ascii="Times New Roman" w:hAnsi="Times New Roman" w:cs="Times New Roman"/>
          <w:sz w:val="28"/>
          <w:szCs w:val="28"/>
        </w:rPr>
        <w:t>Соболевский</w:t>
      </w:r>
      <w:r w:rsidRPr="00DA55E1">
        <w:rPr>
          <w:rFonts w:ascii="Times New Roman" w:hAnsi="Times New Roman" w:cs="Times New Roman"/>
          <w:sz w:val="28"/>
          <w:szCs w:val="28"/>
        </w:rPr>
        <w:t xml:space="preserve"> сельсовет на 01.01.2019</w:t>
      </w:r>
    </w:p>
    <w:tbl>
      <w:tblPr>
        <w:tblW w:w="15013" w:type="dxa"/>
        <w:tblInd w:w="-446" w:type="dxa"/>
        <w:tblLayout w:type="fixed"/>
        <w:tblLook w:val="00A0" w:firstRow="1" w:lastRow="0" w:firstColumn="1" w:lastColumn="0" w:noHBand="0" w:noVBand="0"/>
      </w:tblPr>
      <w:tblGrid>
        <w:gridCol w:w="442"/>
        <w:gridCol w:w="1606"/>
        <w:gridCol w:w="1559"/>
        <w:gridCol w:w="1909"/>
        <w:gridCol w:w="1842"/>
        <w:gridCol w:w="1985"/>
        <w:gridCol w:w="1843"/>
        <w:gridCol w:w="2409"/>
        <w:gridCol w:w="1418"/>
      </w:tblGrid>
      <w:tr w:rsidR="00AE48E2" w:rsidRPr="00DA55E1" w:rsidTr="00A56D90">
        <w:trPr>
          <w:trHeight w:val="483"/>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w:t>
            </w:r>
          </w:p>
        </w:tc>
        <w:tc>
          <w:tcPr>
            <w:tcW w:w="160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proofErr w:type="spellStart"/>
            <w:proofErr w:type="gramStart"/>
            <w:r w:rsidRPr="000D1259">
              <w:rPr>
                <w:rFonts w:ascii="Times New Roman" w:hAnsi="Times New Roman"/>
                <w:color w:val="000000"/>
                <w:sz w:val="28"/>
                <w:szCs w:val="28"/>
              </w:rPr>
              <w:t>Муниципаль-ное</w:t>
            </w:r>
            <w:proofErr w:type="spellEnd"/>
            <w:proofErr w:type="gramEnd"/>
            <w:r w:rsidRPr="000D1259">
              <w:rPr>
                <w:rFonts w:ascii="Times New Roman" w:hAnsi="Times New Roman"/>
                <w:color w:val="000000"/>
                <w:sz w:val="28"/>
                <w:szCs w:val="28"/>
              </w:rPr>
              <w:t xml:space="preserve"> образование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E48E2" w:rsidRPr="000D1259" w:rsidRDefault="00AE48E2" w:rsidP="00E033AE">
            <w:pPr>
              <w:jc w:val="center"/>
              <w:rPr>
                <w:rFonts w:ascii="Times New Roman" w:hAnsi="Times New Roman"/>
                <w:b/>
                <w:bCs/>
                <w:color w:val="000000"/>
                <w:sz w:val="28"/>
                <w:szCs w:val="28"/>
              </w:rPr>
            </w:pPr>
            <w:r w:rsidRPr="000D1259">
              <w:rPr>
                <w:rFonts w:ascii="Times New Roman" w:hAnsi="Times New Roman"/>
                <w:b/>
                <w:bCs/>
                <w:color w:val="000000"/>
                <w:sz w:val="28"/>
                <w:szCs w:val="28"/>
              </w:rPr>
              <w:t> </w:t>
            </w:r>
          </w:p>
        </w:tc>
        <w:tc>
          <w:tcPr>
            <w:tcW w:w="9988" w:type="dxa"/>
            <w:gridSpan w:val="5"/>
            <w:tcBorders>
              <w:top w:val="single" w:sz="4" w:space="0" w:color="auto"/>
              <w:left w:val="nil"/>
              <w:bottom w:val="single" w:sz="4" w:space="0" w:color="auto"/>
              <w:right w:val="single" w:sz="4" w:space="0" w:color="000000"/>
            </w:tcBorders>
            <w:shd w:val="clear" w:color="auto" w:fill="FFFFFF"/>
            <w:vAlign w:val="center"/>
            <w:hideMark/>
          </w:tcPr>
          <w:p w:rsidR="00AE48E2" w:rsidRPr="000D1259" w:rsidRDefault="00AE48E2" w:rsidP="00E033AE">
            <w:pPr>
              <w:jc w:val="center"/>
              <w:rPr>
                <w:rFonts w:ascii="Times New Roman" w:hAnsi="Times New Roman"/>
                <w:b/>
                <w:bCs/>
                <w:color w:val="000000"/>
                <w:sz w:val="28"/>
                <w:szCs w:val="28"/>
              </w:rPr>
            </w:pPr>
            <w:r w:rsidRPr="000D1259">
              <w:rPr>
                <w:rFonts w:ascii="Times New Roman" w:hAnsi="Times New Roman"/>
                <w:b/>
                <w:bCs/>
                <w:color w:val="000000"/>
                <w:sz w:val="28"/>
                <w:szCs w:val="28"/>
              </w:rPr>
              <w:t xml:space="preserve">Информация о благоустройстве территорий общего пользования в муниципальных образованиях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E48E2" w:rsidRPr="000D1259" w:rsidRDefault="00AE48E2" w:rsidP="00E033AE">
            <w:pPr>
              <w:jc w:val="center"/>
              <w:rPr>
                <w:rFonts w:ascii="Times New Roman" w:hAnsi="Times New Roman"/>
                <w:b/>
                <w:bCs/>
                <w:color w:val="000000"/>
                <w:sz w:val="28"/>
                <w:szCs w:val="28"/>
              </w:rPr>
            </w:pPr>
            <w:r w:rsidRPr="000D1259">
              <w:rPr>
                <w:rFonts w:ascii="Times New Roman" w:hAnsi="Times New Roman"/>
                <w:color w:val="000000"/>
                <w:sz w:val="28"/>
                <w:szCs w:val="28"/>
              </w:rPr>
              <w:t xml:space="preserve">Средний уровень </w:t>
            </w:r>
            <w:proofErr w:type="gramStart"/>
            <w:r w:rsidRPr="000D1259">
              <w:rPr>
                <w:rFonts w:ascii="Times New Roman" w:hAnsi="Times New Roman"/>
                <w:color w:val="000000"/>
                <w:sz w:val="28"/>
                <w:szCs w:val="28"/>
              </w:rPr>
              <w:t>благоустроен-</w:t>
            </w:r>
            <w:proofErr w:type="spellStart"/>
            <w:r w:rsidRPr="000D1259">
              <w:rPr>
                <w:rFonts w:ascii="Times New Roman" w:hAnsi="Times New Roman"/>
                <w:color w:val="000000"/>
                <w:sz w:val="28"/>
                <w:szCs w:val="28"/>
              </w:rPr>
              <w:t>ности</w:t>
            </w:r>
            <w:proofErr w:type="spellEnd"/>
            <w:proofErr w:type="gramEnd"/>
            <w:r w:rsidRPr="000D1259">
              <w:rPr>
                <w:rFonts w:ascii="Times New Roman" w:hAnsi="Times New Roman"/>
                <w:color w:val="000000"/>
                <w:sz w:val="28"/>
                <w:szCs w:val="28"/>
              </w:rPr>
              <w:t xml:space="preserve"> муниципального образования, %</w:t>
            </w:r>
          </w:p>
        </w:tc>
      </w:tr>
      <w:tr w:rsidR="00AE48E2" w:rsidRPr="00DA55E1" w:rsidTr="00C34531">
        <w:trPr>
          <w:trHeight w:val="2757"/>
        </w:trPr>
        <w:tc>
          <w:tcPr>
            <w:tcW w:w="442" w:type="dxa"/>
            <w:vMerge/>
            <w:tcBorders>
              <w:top w:val="single" w:sz="4" w:space="0" w:color="auto"/>
              <w:left w:val="single" w:sz="4" w:space="0" w:color="auto"/>
              <w:bottom w:val="single" w:sz="4" w:space="0" w:color="auto"/>
              <w:right w:val="single" w:sz="4" w:space="0" w:color="auto"/>
            </w:tcBorders>
            <w:vAlign w:val="center"/>
            <w:hideMark/>
          </w:tcPr>
          <w:p w:rsidR="00AE48E2" w:rsidRPr="000D1259" w:rsidRDefault="00AE48E2" w:rsidP="00E033AE">
            <w:pPr>
              <w:spacing w:after="0" w:line="240" w:lineRule="auto"/>
              <w:rPr>
                <w:rFonts w:ascii="Times New Roman" w:hAnsi="Times New Roman"/>
                <w:color w:val="000000"/>
                <w:sz w:val="28"/>
                <w:szCs w:val="28"/>
              </w:rPr>
            </w:pPr>
          </w:p>
        </w:tc>
        <w:tc>
          <w:tcPr>
            <w:tcW w:w="1606" w:type="dxa"/>
            <w:vMerge/>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b/>
                <w:bCs/>
                <w:color w:val="000000"/>
                <w:sz w:val="28"/>
                <w:szCs w:val="28"/>
              </w:rPr>
            </w:pPr>
          </w:p>
        </w:tc>
        <w:tc>
          <w:tcPr>
            <w:tcW w:w="3751" w:type="dxa"/>
            <w:gridSpan w:val="2"/>
            <w:tcBorders>
              <w:top w:val="single" w:sz="4" w:space="0" w:color="auto"/>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Количество территорий общего пользования в муниципальном образовании (парки, скверы, набережные и т.д.)</w:t>
            </w: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AE48E2" w:rsidRPr="000D1259" w:rsidRDefault="00AE48E2" w:rsidP="00E033AE">
            <w:pPr>
              <w:ind w:firstLine="34"/>
              <w:jc w:val="center"/>
              <w:rPr>
                <w:rFonts w:ascii="Times New Roman" w:hAnsi="Times New Roman"/>
                <w:color w:val="000000"/>
                <w:sz w:val="28"/>
                <w:szCs w:val="28"/>
              </w:rPr>
            </w:pPr>
            <w:r w:rsidRPr="000D1259">
              <w:rPr>
                <w:rFonts w:ascii="Times New Roman" w:hAnsi="Times New Roman"/>
                <w:color w:val="000000"/>
                <w:sz w:val="28"/>
                <w:szCs w:val="28"/>
              </w:rPr>
              <w:t xml:space="preserve">Площадь территорий общего пользования в муниципальном образовании (парки, скверы, набережные и т.д.), </w:t>
            </w:r>
            <w:proofErr w:type="spellStart"/>
            <w:r w:rsidRPr="000D1259">
              <w:rPr>
                <w:rFonts w:ascii="Times New Roman" w:hAnsi="Times New Roman"/>
                <w:color w:val="000000"/>
                <w:sz w:val="28"/>
                <w:szCs w:val="28"/>
              </w:rPr>
              <w:t>кв</w:t>
            </w:r>
            <w:proofErr w:type="gramStart"/>
            <w:r w:rsidRPr="000D1259">
              <w:rPr>
                <w:rFonts w:ascii="Times New Roman" w:hAnsi="Times New Roman"/>
                <w:color w:val="000000"/>
                <w:sz w:val="28"/>
                <w:szCs w:val="28"/>
              </w:rPr>
              <w:t>.м</w:t>
            </w:r>
            <w:proofErr w:type="spellEnd"/>
            <w:proofErr w:type="gramEnd"/>
          </w:p>
        </w:tc>
        <w:tc>
          <w:tcPr>
            <w:tcW w:w="2409" w:type="dxa"/>
            <w:tcBorders>
              <w:top w:val="nil"/>
              <w:left w:val="single" w:sz="4" w:space="0" w:color="auto"/>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 xml:space="preserve">Доля </w:t>
            </w:r>
            <w:proofErr w:type="gramStart"/>
            <w:r w:rsidRPr="000D1259">
              <w:rPr>
                <w:rFonts w:ascii="Times New Roman" w:hAnsi="Times New Roman"/>
                <w:color w:val="000000"/>
                <w:sz w:val="28"/>
                <w:szCs w:val="28"/>
              </w:rPr>
              <w:t>благоустроен-</w:t>
            </w:r>
            <w:proofErr w:type="spellStart"/>
            <w:r w:rsidRPr="000D1259">
              <w:rPr>
                <w:rFonts w:ascii="Times New Roman" w:hAnsi="Times New Roman"/>
                <w:color w:val="000000"/>
                <w:sz w:val="28"/>
                <w:szCs w:val="28"/>
              </w:rPr>
              <w:t>ных</w:t>
            </w:r>
            <w:proofErr w:type="spellEnd"/>
            <w:proofErr w:type="gramEnd"/>
            <w:r w:rsidRPr="000D1259">
              <w:rPr>
                <w:rFonts w:ascii="Times New Roman" w:hAnsi="Times New Roman"/>
                <w:color w:val="000000"/>
                <w:sz w:val="28"/>
                <w:szCs w:val="28"/>
              </w:rPr>
              <w:t xml:space="preserve"> общественных территорий от общей площади таких территорий в </w:t>
            </w:r>
            <w:proofErr w:type="spellStart"/>
            <w:r w:rsidRPr="000D1259">
              <w:rPr>
                <w:rFonts w:ascii="Times New Roman" w:hAnsi="Times New Roman"/>
                <w:color w:val="000000"/>
                <w:sz w:val="28"/>
                <w:szCs w:val="28"/>
              </w:rPr>
              <w:t>муниципаль</w:t>
            </w:r>
            <w:proofErr w:type="spellEnd"/>
            <w:r w:rsidRPr="000D1259">
              <w:rPr>
                <w:rFonts w:ascii="Times New Roman" w:hAnsi="Times New Roman"/>
                <w:color w:val="000000"/>
                <w:sz w:val="28"/>
                <w:szCs w:val="28"/>
              </w:rPr>
              <w:t>-ном образовании,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b/>
                <w:bCs/>
                <w:color w:val="000000"/>
                <w:sz w:val="28"/>
                <w:szCs w:val="28"/>
              </w:rPr>
            </w:pPr>
          </w:p>
        </w:tc>
      </w:tr>
      <w:tr w:rsidR="00AE48E2" w:rsidRPr="00DA55E1" w:rsidTr="00C34531">
        <w:trPr>
          <w:trHeight w:val="106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AE48E2" w:rsidRPr="000D1259" w:rsidRDefault="00AE48E2" w:rsidP="00E033AE">
            <w:pPr>
              <w:spacing w:after="0" w:line="240" w:lineRule="auto"/>
              <w:rPr>
                <w:rFonts w:ascii="Times New Roman" w:hAnsi="Times New Roman"/>
                <w:color w:val="000000"/>
                <w:sz w:val="28"/>
                <w:szCs w:val="28"/>
              </w:rPr>
            </w:pPr>
          </w:p>
        </w:tc>
        <w:tc>
          <w:tcPr>
            <w:tcW w:w="1606" w:type="dxa"/>
            <w:vMerge/>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b/>
                <w:bCs/>
                <w:color w:val="000000"/>
                <w:sz w:val="28"/>
                <w:szCs w:val="28"/>
              </w:rPr>
            </w:pPr>
          </w:p>
        </w:tc>
        <w:tc>
          <w:tcPr>
            <w:tcW w:w="1909"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 xml:space="preserve">Общее </w:t>
            </w:r>
            <w:proofErr w:type="gramStart"/>
            <w:r w:rsidRPr="000D1259">
              <w:rPr>
                <w:rFonts w:ascii="Times New Roman" w:hAnsi="Times New Roman"/>
                <w:color w:val="000000"/>
                <w:sz w:val="28"/>
                <w:szCs w:val="28"/>
              </w:rPr>
              <w:t>коли-</w:t>
            </w:r>
            <w:proofErr w:type="spellStart"/>
            <w:r w:rsidRPr="000D1259">
              <w:rPr>
                <w:rFonts w:ascii="Times New Roman" w:hAnsi="Times New Roman"/>
                <w:color w:val="000000"/>
                <w:sz w:val="28"/>
                <w:szCs w:val="28"/>
              </w:rPr>
              <w:t>чество</w:t>
            </w:r>
            <w:proofErr w:type="spellEnd"/>
            <w:proofErr w:type="gramEnd"/>
          </w:p>
        </w:tc>
        <w:tc>
          <w:tcPr>
            <w:tcW w:w="1842"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 xml:space="preserve">Количество </w:t>
            </w:r>
            <w:proofErr w:type="spellStart"/>
            <w:proofErr w:type="gramStart"/>
            <w:r w:rsidRPr="000D1259">
              <w:rPr>
                <w:rFonts w:ascii="Times New Roman" w:hAnsi="Times New Roman"/>
                <w:color w:val="000000"/>
                <w:sz w:val="28"/>
                <w:szCs w:val="28"/>
              </w:rPr>
              <w:t>благоустро-енных</w:t>
            </w:r>
            <w:proofErr w:type="spellEnd"/>
            <w:proofErr w:type="gramEnd"/>
            <w:r w:rsidRPr="000D1259">
              <w:rPr>
                <w:rFonts w:ascii="Times New Roman" w:hAnsi="Times New Roman"/>
                <w:color w:val="000000"/>
                <w:sz w:val="28"/>
                <w:szCs w:val="28"/>
              </w:rPr>
              <w:t xml:space="preserve"> территорий</w:t>
            </w:r>
          </w:p>
        </w:tc>
        <w:tc>
          <w:tcPr>
            <w:tcW w:w="1985"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 xml:space="preserve">Общая площадь </w:t>
            </w:r>
          </w:p>
        </w:tc>
        <w:tc>
          <w:tcPr>
            <w:tcW w:w="1843"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 xml:space="preserve">Площадь </w:t>
            </w:r>
            <w:proofErr w:type="gramStart"/>
            <w:r w:rsidRPr="000D1259">
              <w:rPr>
                <w:rFonts w:ascii="Times New Roman" w:hAnsi="Times New Roman"/>
                <w:color w:val="000000"/>
                <w:sz w:val="28"/>
                <w:szCs w:val="28"/>
              </w:rPr>
              <w:t>благоустроен-</w:t>
            </w:r>
            <w:proofErr w:type="spellStart"/>
            <w:r w:rsidRPr="000D1259">
              <w:rPr>
                <w:rFonts w:ascii="Times New Roman" w:hAnsi="Times New Roman"/>
                <w:color w:val="000000"/>
                <w:sz w:val="28"/>
                <w:szCs w:val="28"/>
              </w:rPr>
              <w:t>ных</w:t>
            </w:r>
            <w:proofErr w:type="spellEnd"/>
            <w:proofErr w:type="gramEnd"/>
            <w:r w:rsidRPr="000D1259">
              <w:rPr>
                <w:rFonts w:ascii="Times New Roman" w:hAnsi="Times New Roman"/>
                <w:color w:val="000000"/>
                <w:sz w:val="28"/>
                <w:szCs w:val="28"/>
              </w:rPr>
              <w:t xml:space="preserve"> территорий </w:t>
            </w:r>
          </w:p>
        </w:tc>
        <w:tc>
          <w:tcPr>
            <w:tcW w:w="2409" w:type="dxa"/>
            <w:tcBorders>
              <w:top w:val="nil"/>
              <w:left w:val="single" w:sz="4" w:space="0" w:color="auto"/>
              <w:bottom w:val="single" w:sz="4" w:space="0" w:color="auto"/>
              <w:right w:val="single" w:sz="4" w:space="0" w:color="auto"/>
            </w:tcBorders>
            <w:vAlign w:val="center"/>
            <w:hideMark/>
          </w:tcPr>
          <w:p w:rsidR="00AE48E2" w:rsidRPr="000D1259" w:rsidRDefault="0055641E" w:rsidP="00E033AE">
            <w:pPr>
              <w:spacing w:after="0" w:line="240" w:lineRule="auto"/>
              <w:rPr>
                <w:rFonts w:ascii="Times New Roman" w:hAnsi="Times New Roman"/>
                <w:color w:val="000000"/>
                <w:sz w:val="28"/>
                <w:szCs w:val="28"/>
              </w:rPr>
            </w:pPr>
            <w:r w:rsidRPr="000D1259">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AE48E2" w:rsidRPr="000D1259" w:rsidRDefault="00AE48E2" w:rsidP="00E033AE">
            <w:pPr>
              <w:spacing w:after="0" w:line="240" w:lineRule="auto"/>
              <w:rPr>
                <w:rFonts w:ascii="Times New Roman" w:hAnsi="Times New Roman"/>
                <w:b/>
                <w:bCs/>
                <w:color w:val="000000"/>
                <w:sz w:val="28"/>
                <w:szCs w:val="28"/>
              </w:rPr>
            </w:pPr>
          </w:p>
        </w:tc>
      </w:tr>
      <w:tr w:rsidR="00A56D90" w:rsidRPr="00DA55E1" w:rsidTr="00C34531">
        <w:trPr>
          <w:trHeight w:val="285"/>
        </w:trPr>
        <w:tc>
          <w:tcPr>
            <w:tcW w:w="442" w:type="dxa"/>
            <w:tcBorders>
              <w:top w:val="nil"/>
              <w:left w:val="single" w:sz="4" w:space="0" w:color="auto"/>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w:t>
            </w:r>
          </w:p>
        </w:tc>
        <w:tc>
          <w:tcPr>
            <w:tcW w:w="1606"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2</w:t>
            </w:r>
          </w:p>
        </w:tc>
        <w:tc>
          <w:tcPr>
            <w:tcW w:w="1559"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3</w:t>
            </w:r>
          </w:p>
        </w:tc>
        <w:tc>
          <w:tcPr>
            <w:tcW w:w="1909"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12</w:t>
            </w:r>
          </w:p>
        </w:tc>
        <w:tc>
          <w:tcPr>
            <w:tcW w:w="1842"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13</w:t>
            </w:r>
          </w:p>
        </w:tc>
        <w:tc>
          <w:tcPr>
            <w:tcW w:w="1985"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14</w:t>
            </w:r>
          </w:p>
        </w:tc>
        <w:tc>
          <w:tcPr>
            <w:tcW w:w="1843"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15</w:t>
            </w:r>
          </w:p>
        </w:tc>
        <w:tc>
          <w:tcPr>
            <w:tcW w:w="2409"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16</w:t>
            </w:r>
          </w:p>
        </w:tc>
        <w:tc>
          <w:tcPr>
            <w:tcW w:w="1418"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bCs/>
                <w:color w:val="000000"/>
                <w:sz w:val="28"/>
                <w:szCs w:val="28"/>
              </w:rPr>
            </w:pPr>
            <w:r w:rsidRPr="000D1259">
              <w:rPr>
                <w:rFonts w:ascii="Times New Roman" w:hAnsi="Times New Roman"/>
                <w:bCs/>
                <w:color w:val="000000"/>
                <w:sz w:val="28"/>
                <w:szCs w:val="28"/>
              </w:rPr>
              <w:t>17</w:t>
            </w:r>
          </w:p>
        </w:tc>
      </w:tr>
      <w:tr w:rsidR="00A56D90" w:rsidRPr="00DA55E1" w:rsidTr="00C34531">
        <w:trPr>
          <w:trHeight w:val="480"/>
        </w:trPr>
        <w:tc>
          <w:tcPr>
            <w:tcW w:w="442" w:type="dxa"/>
            <w:tcBorders>
              <w:top w:val="nil"/>
              <w:left w:val="single" w:sz="4" w:space="0" w:color="auto"/>
              <w:bottom w:val="single" w:sz="4" w:space="0" w:color="auto"/>
              <w:right w:val="single" w:sz="4" w:space="0" w:color="auto"/>
            </w:tcBorders>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lastRenderedPageBreak/>
              <w:t>1</w:t>
            </w:r>
          </w:p>
        </w:tc>
        <w:tc>
          <w:tcPr>
            <w:tcW w:w="1606" w:type="dxa"/>
            <w:tcBorders>
              <w:top w:val="nil"/>
              <w:left w:val="single" w:sz="4" w:space="0" w:color="auto"/>
              <w:bottom w:val="single" w:sz="4" w:space="0" w:color="auto"/>
              <w:right w:val="single" w:sz="4" w:space="0" w:color="auto"/>
            </w:tcBorders>
            <w:vAlign w:val="center"/>
            <w:hideMark/>
          </w:tcPr>
          <w:p w:rsidR="00AE48E2" w:rsidRPr="000D1259" w:rsidRDefault="00AE48E2" w:rsidP="00AE48E2">
            <w:pPr>
              <w:jc w:val="center"/>
              <w:rPr>
                <w:rFonts w:ascii="Times New Roman" w:hAnsi="Times New Roman"/>
                <w:color w:val="000000"/>
                <w:sz w:val="28"/>
                <w:szCs w:val="28"/>
              </w:rPr>
            </w:pPr>
            <w:r w:rsidRPr="000D1259">
              <w:rPr>
                <w:rFonts w:ascii="Times New Roman" w:hAnsi="Times New Roman"/>
                <w:color w:val="000000"/>
                <w:sz w:val="28"/>
                <w:szCs w:val="28"/>
              </w:rPr>
              <w:t>МО Соболевский сельсовет</w:t>
            </w:r>
          </w:p>
        </w:tc>
        <w:tc>
          <w:tcPr>
            <w:tcW w:w="1559" w:type="dxa"/>
            <w:tcBorders>
              <w:top w:val="nil"/>
              <w:left w:val="nil"/>
              <w:bottom w:val="single" w:sz="4" w:space="0" w:color="auto"/>
              <w:right w:val="single" w:sz="4" w:space="0" w:color="auto"/>
            </w:tcBorders>
            <w:shd w:val="clear" w:color="auto" w:fill="FFFFFF"/>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на 01.01.</w:t>
            </w:r>
          </w:p>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2019</w:t>
            </w:r>
          </w:p>
        </w:tc>
        <w:tc>
          <w:tcPr>
            <w:tcW w:w="1909" w:type="dxa"/>
            <w:tcBorders>
              <w:top w:val="nil"/>
              <w:left w:val="nil"/>
              <w:bottom w:val="single" w:sz="4" w:space="0" w:color="auto"/>
              <w:right w:val="single" w:sz="4" w:space="0" w:color="auto"/>
            </w:tcBorders>
            <w:shd w:val="clear" w:color="auto" w:fill="FFFFFF"/>
            <w:noWrap/>
            <w:vAlign w:val="center"/>
            <w:hideMark/>
          </w:tcPr>
          <w:p w:rsidR="00AE48E2" w:rsidRPr="000D1259" w:rsidRDefault="0055641E" w:rsidP="00E033AE">
            <w:pPr>
              <w:jc w:val="center"/>
              <w:rPr>
                <w:rFonts w:ascii="Times New Roman" w:hAnsi="Times New Roman"/>
                <w:sz w:val="28"/>
                <w:szCs w:val="28"/>
              </w:rPr>
            </w:pPr>
            <w:r w:rsidRPr="000D1259">
              <w:rPr>
                <w:rFonts w:ascii="Times New Roman" w:hAnsi="Times New Roman"/>
                <w:sz w:val="28"/>
                <w:szCs w:val="28"/>
              </w:rPr>
              <w:t>1</w:t>
            </w:r>
          </w:p>
        </w:tc>
        <w:tc>
          <w:tcPr>
            <w:tcW w:w="1842" w:type="dxa"/>
            <w:tcBorders>
              <w:top w:val="nil"/>
              <w:left w:val="nil"/>
              <w:bottom w:val="single" w:sz="4" w:space="0" w:color="auto"/>
              <w:right w:val="single" w:sz="4" w:space="0" w:color="auto"/>
            </w:tcBorders>
            <w:shd w:val="clear" w:color="auto" w:fill="FFFFFF"/>
            <w:noWrap/>
            <w:vAlign w:val="center"/>
            <w:hideMark/>
          </w:tcPr>
          <w:p w:rsidR="00AE48E2" w:rsidRPr="000D1259" w:rsidRDefault="00A56D90" w:rsidP="00E033AE">
            <w:pPr>
              <w:jc w:val="center"/>
              <w:rPr>
                <w:rFonts w:ascii="Times New Roman" w:hAnsi="Times New Roman"/>
                <w:sz w:val="28"/>
                <w:szCs w:val="28"/>
              </w:rPr>
            </w:pPr>
            <w:r w:rsidRPr="000D1259">
              <w:rPr>
                <w:rFonts w:ascii="Times New Roman" w:hAnsi="Times New Roman"/>
                <w:sz w:val="28"/>
                <w:szCs w:val="28"/>
              </w:rPr>
              <w:t>0</w:t>
            </w:r>
          </w:p>
          <w:p w:rsidR="00AB7E20" w:rsidRPr="000D1259" w:rsidRDefault="00AB7E20" w:rsidP="00E033AE">
            <w:pPr>
              <w:jc w:val="center"/>
              <w:rPr>
                <w:rFonts w:ascii="Times New Roman" w:hAnsi="Times New Roman"/>
                <w:sz w:val="28"/>
                <w:szCs w:val="28"/>
              </w:rPr>
            </w:pPr>
          </w:p>
        </w:tc>
        <w:tc>
          <w:tcPr>
            <w:tcW w:w="1985" w:type="dxa"/>
            <w:tcBorders>
              <w:top w:val="nil"/>
              <w:left w:val="nil"/>
              <w:bottom w:val="single" w:sz="4" w:space="0" w:color="auto"/>
              <w:right w:val="single" w:sz="4" w:space="0" w:color="auto"/>
            </w:tcBorders>
            <w:shd w:val="clear" w:color="auto" w:fill="FFFFFF"/>
            <w:noWrap/>
            <w:vAlign w:val="center"/>
            <w:hideMark/>
          </w:tcPr>
          <w:p w:rsidR="00AE48E2" w:rsidRPr="000D1259" w:rsidRDefault="0055641E" w:rsidP="0055641E">
            <w:pPr>
              <w:rPr>
                <w:rFonts w:ascii="Times New Roman" w:hAnsi="Times New Roman"/>
                <w:sz w:val="28"/>
                <w:szCs w:val="28"/>
              </w:rPr>
            </w:pPr>
            <w:r w:rsidRPr="000D1259">
              <w:rPr>
                <w:rFonts w:ascii="Times New Roman" w:hAnsi="Times New Roman"/>
                <w:sz w:val="28"/>
                <w:szCs w:val="28"/>
              </w:rPr>
              <w:t>230</w:t>
            </w:r>
          </w:p>
        </w:tc>
        <w:tc>
          <w:tcPr>
            <w:tcW w:w="1843" w:type="dxa"/>
            <w:tcBorders>
              <w:top w:val="nil"/>
              <w:left w:val="nil"/>
              <w:bottom w:val="single" w:sz="4" w:space="0" w:color="auto"/>
              <w:right w:val="single" w:sz="4" w:space="0" w:color="auto"/>
            </w:tcBorders>
            <w:shd w:val="clear" w:color="auto" w:fill="FFFFFF"/>
            <w:noWrap/>
            <w:vAlign w:val="center"/>
            <w:hideMark/>
          </w:tcPr>
          <w:p w:rsidR="00AE48E2" w:rsidRPr="000D1259" w:rsidRDefault="00A56D90" w:rsidP="0055641E">
            <w:pPr>
              <w:rPr>
                <w:rFonts w:ascii="Times New Roman" w:hAnsi="Times New Roman"/>
                <w:sz w:val="28"/>
                <w:szCs w:val="28"/>
              </w:rPr>
            </w:pPr>
            <w:r w:rsidRPr="000D1259">
              <w:rPr>
                <w:rFonts w:ascii="Times New Roman" w:hAnsi="Times New Roman"/>
                <w:sz w:val="28"/>
                <w:szCs w:val="28"/>
              </w:rPr>
              <w:t>0</w:t>
            </w:r>
          </w:p>
        </w:tc>
        <w:tc>
          <w:tcPr>
            <w:tcW w:w="2409" w:type="dxa"/>
            <w:tcBorders>
              <w:top w:val="nil"/>
              <w:left w:val="nil"/>
              <w:bottom w:val="single" w:sz="4" w:space="0" w:color="auto"/>
              <w:right w:val="single" w:sz="4" w:space="0" w:color="auto"/>
            </w:tcBorders>
            <w:shd w:val="clear" w:color="auto" w:fill="FFFFFF"/>
            <w:noWrap/>
            <w:vAlign w:val="center"/>
            <w:hideMark/>
          </w:tcPr>
          <w:p w:rsidR="00AE48E2" w:rsidRPr="000D1259" w:rsidRDefault="00AE48E2" w:rsidP="00E033AE">
            <w:pPr>
              <w:jc w:val="center"/>
              <w:rPr>
                <w:rFonts w:ascii="Times New Roman" w:hAnsi="Times New Roman"/>
                <w:color w:val="000000"/>
                <w:sz w:val="28"/>
                <w:szCs w:val="28"/>
              </w:rPr>
            </w:pPr>
            <w:r w:rsidRPr="000D1259">
              <w:rPr>
                <w:rFonts w:ascii="Times New Roman" w:hAnsi="Times New Roman"/>
                <w:color w:val="000000"/>
                <w:sz w:val="28"/>
                <w:szCs w:val="28"/>
              </w:rPr>
              <w:t>0</w:t>
            </w:r>
          </w:p>
        </w:tc>
        <w:tc>
          <w:tcPr>
            <w:tcW w:w="1418" w:type="dxa"/>
            <w:tcBorders>
              <w:top w:val="nil"/>
              <w:left w:val="nil"/>
              <w:bottom w:val="single" w:sz="4" w:space="0" w:color="auto"/>
              <w:right w:val="single" w:sz="4" w:space="0" w:color="auto"/>
            </w:tcBorders>
            <w:shd w:val="clear" w:color="auto" w:fill="FFFFFF"/>
            <w:noWrap/>
            <w:vAlign w:val="center"/>
            <w:hideMark/>
          </w:tcPr>
          <w:p w:rsidR="00AE48E2" w:rsidRPr="000D1259" w:rsidRDefault="00AE48E2" w:rsidP="00E033AE">
            <w:pPr>
              <w:jc w:val="center"/>
              <w:rPr>
                <w:rFonts w:ascii="Times New Roman" w:hAnsi="Times New Roman"/>
                <w:b/>
                <w:bCs/>
                <w:color w:val="000000"/>
                <w:sz w:val="28"/>
                <w:szCs w:val="28"/>
              </w:rPr>
            </w:pPr>
          </w:p>
        </w:tc>
      </w:tr>
    </w:tbl>
    <w:p w:rsidR="00E335D2" w:rsidRDefault="00E335D2" w:rsidP="00DA55E1">
      <w:pPr>
        <w:widowControl w:val="0"/>
        <w:autoSpaceDE w:val="0"/>
        <w:autoSpaceDN w:val="0"/>
        <w:adjustRightInd w:val="0"/>
        <w:spacing w:after="0" w:line="240" w:lineRule="auto"/>
        <w:rPr>
          <w:rFonts w:ascii="Arial" w:hAnsi="Arial" w:cs="Arial"/>
          <w:sz w:val="24"/>
          <w:szCs w:val="24"/>
        </w:rPr>
      </w:pPr>
    </w:p>
    <w:p w:rsidR="00E335D2" w:rsidRPr="007B1272" w:rsidRDefault="00E335D2" w:rsidP="00E335D2">
      <w:pPr>
        <w:widowControl w:val="0"/>
        <w:autoSpaceDE w:val="0"/>
        <w:autoSpaceDN w:val="0"/>
        <w:adjustRightInd w:val="0"/>
        <w:spacing w:after="0" w:line="240" w:lineRule="auto"/>
        <w:jc w:val="right"/>
        <w:rPr>
          <w:rFonts w:ascii="Arial" w:hAnsi="Arial" w:cs="Arial"/>
          <w:sz w:val="24"/>
          <w:szCs w:val="24"/>
        </w:rPr>
      </w:pPr>
    </w:p>
    <w:p w:rsidR="00E335D2" w:rsidRDefault="00E335D2"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Default="000D1259" w:rsidP="00E335D2">
      <w:pPr>
        <w:widowControl w:val="0"/>
        <w:autoSpaceDE w:val="0"/>
        <w:autoSpaceDN w:val="0"/>
        <w:adjustRightInd w:val="0"/>
        <w:spacing w:after="0" w:line="240" w:lineRule="auto"/>
        <w:jc w:val="right"/>
        <w:rPr>
          <w:rFonts w:ascii="Arial" w:hAnsi="Arial" w:cs="Arial"/>
          <w:sz w:val="24"/>
          <w:szCs w:val="24"/>
        </w:rPr>
      </w:pPr>
    </w:p>
    <w:p w:rsidR="000D1259" w:rsidRPr="007B1272" w:rsidRDefault="000D1259" w:rsidP="00E335D2">
      <w:pPr>
        <w:widowControl w:val="0"/>
        <w:autoSpaceDE w:val="0"/>
        <w:autoSpaceDN w:val="0"/>
        <w:adjustRightInd w:val="0"/>
        <w:spacing w:after="0" w:line="240" w:lineRule="auto"/>
        <w:jc w:val="right"/>
        <w:rPr>
          <w:rFonts w:ascii="Arial" w:hAnsi="Arial" w:cs="Arial"/>
          <w:sz w:val="24"/>
          <w:szCs w:val="24"/>
        </w:rPr>
      </w:pPr>
    </w:p>
    <w:p w:rsidR="00E335D2" w:rsidRPr="007B1272" w:rsidRDefault="00E335D2" w:rsidP="00E335D2">
      <w:pPr>
        <w:widowControl w:val="0"/>
        <w:autoSpaceDE w:val="0"/>
        <w:autoSpaceDN w:val="0"/>
        <w:adjustRightInd w:val="0"/>
        <w:spacing w:after="0" w:line="240" w:lineRule="auto"/>
        <w:jc w:val="right"/>
        <w:rPr>
          <w:rFonts w:ascii="Arial" w:hAnsi="Arial" w:cs="Arial"/>
          <w:sz w:val="24"/>
          <w:szCs w:val="24"/>
        </w:rPr>
      </w:pPr>
    </w:p>
    <w:p w:rsidR="00E335D2" w:rsidRPr="00DA55E1" w:rsidRDefault="00E335D2" w:rsidP="00E335D2">
      <w:pPr>
        <w:widowControl w:val="0"/>
        <w:autoSpaceDE w:val="0"/>
        <w:autoSpaceDN w:val="0"/>
        <w:adjustRightInd w:val="0"/>
        <w:spacing w:after="0" w:line="240" w:lineRule="auto"/>
        <w:jc w:val="right"/>
        <w:rPr>
          <w:rFonts w:ascii="Times New Roman" w:hAnsi="Times New Roman"/>
          <w:sz w:val="28"/>
          <w:szCs w:val="28"/>
        </w:rPr>
      </w:pPr>
      <w:r w:rsidRPr="00DA55E1">
        <w:rPr>
          <w:rFonts w:ascii="Times New Roman" w:hAnsi="Times New Roman"/>
          <w:sz w:val="28"/>
          <w:szCs w:val="28"/>
        </w:rPr>
        <w:t>Приложение  №2.</w:t>
      </w:r>
      <w:r w:rsidR="00FF5C42" w:rsidRPr="00DA55E1">
        <w:rPr>
          <w:rFonts w:ascii="Times New Roman" w:hAnsi="Times New Roman"/>
          <w:sz w:val="28"/>
          <w:szCs w:val="28"/>
        </w:rPr>
        <w:t>1</w:t>
      </w:r>
    </w:p>
    <w:p w:rsidR="00E335D2" w:rsidRPr="00DA55E1" w:rsidRDefault="00E335D2" w:rsidP="00E335D2">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w:t>
      </w:r>
      <w:r w:rsidRPr="00DA55E1">
        <w:rPr>
          <w:rFonts w:ascii="Times New Roman" w:hAnsi="Times New Roman"/>
          <w:b/>
          <w:bCs/>
          <w:sz w:val="28"/>
          <w:szCs w:val="28"/>
        </w:rPr>
        <w:tab/>
      </w:r>
      <w:r w:rsidRPr="00DA55E1">
        <w:rPr>
          <w:rFonts w:ascii="Times New Roman" w:hAnsi="Times New Roman"/>
          <w:bCs/>
          <w:sz w:val="28"/>
          <w:szCs w:val="28"/>
        </w:rPr>
        <w:t xml:space="preserve">                                                                                                     к муниципальной программе                                                         </w:t>
      </w:r>
    </w:p>
    <w:p w:rsidR="00E335D2" w:rsidRPr="00DA55E1" w:rsidRDefault="00E335D2" w:rsidP="00E335D2">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xml:space="preserve">                                                                                                                «</w:t>
      </w:r>
      <w:r w:rsidRPr="00DA55E1">
        <w:rPr>
          <w:rFonts w:ascii="Times New Roman" w:hAnsi="Times New Roman"/>
          <w:bCs/>
          <w:sz w:val="28"/>
          <w:szCs w:val="28"/>
        </w:rPr>
        <w:t xml:space="preserve">Формирование комфортной городской среды </w:t>
      </w:r>
    </w:p>
    <w:p w:rsidR="00E335D2" w:rsidRPr="00DA55E1" w:rsidRDefault="00E335D2" w:rsidP="00E335D2">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Cs/>
          <w:sz w:val="28"/>
          <w:szCs w:val="28"/>
        </w:rPr>
        <w:t xml:space="preserve">МО </w:t>
      </w:r>
      <w:r w:rsidR="00FF5C4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 </w:t>
      </w:r>
    </w:p>
    <w:p w:rsidR="00E335D2" w:rsidRPr="007B1272" w:rsidRDefault="00E335D2" w:rsidP="00E335D2">
      <w:pPr>
        <w:spacing w:after="0" w:line="240" w:lineRule="auto"/>
        <w:jc w:val="center"/>
        <w:rPr>
          <w:rFonts w:ascii="Arial" w:hAnsi="Arial" w:cs="Arial"/>
          <w:sz w:val="24"/>
          <w:szCs w:val="24"/>
        </w:rPr>
      </w:pPr>
    </w:p>
    <w:p w:rsidR="00E335D2" w:rsidRPr="00DA55E1" w:rsidRDefault="00E335D2" w:rsidP="00E335D2">
      <w:pPr>
        <w:jc w:val="center"/>
        <w:rPr>
          <w:rFonts w:ascii="Times New Roman" w:hAnsi="Times New Roman"/>
          <w:sz w:val="28"/>
          <w:szCs w:val="28"/>
        </w:rPr>
      </w:pPr>
      <w:r w:rsidRPr="00DA55E1">
        <w:rPr>
          <w:rFonts w:ascii="Times New Roman" w:hAnsi="Times New Roman"/>
          <w:sz w:val="28"/>
          <w:szCs w:val="28"/>
        </w:rPr>
        <w:t>Адресный перечень всех общественных  территорий, нуждающихся в благоустройстве и подлежащих благоустройству в период 2018-2024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015"/>
        <w:gridCol w:w="2939"/>
        <w:gridCol w:w="2944"/>
        <w:gridCol w:w="2942"/>
      </w:tblGrid>
      <w:tr w:rsidR="00E335D2" w:rsidRPr="007B1272" w:rsidTr="00E033AE">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Адрес дворовой территории </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Состояние </w:t>
            </w:r>
            <w:r w:rsidR="00FF5C42" w:rsidRPr="00DA55E1">
              <w:rPr>
                <w:rFonts w:ascii="Times New Roman" w:hAnsi="Times New Roman"/>
                <w:sz w:val="28"/>
                <w:szCs w:val="28"/>
              </w:rPr>
              <w:t>общественной</w:t>
            </w:r>
            <w:r w:rsidRPr="00DA55E1">
              <w:rPr>
                <w:rFonts w:ascii="Times New Roman" w:hAnsi="Times New Roman"/>
                <w:sz w:val="28"/>
                <w:szCs w:val="28"/>
              </w:rPr>
              <w:t xml:space="preserve"> территории</w:t>
            </w:r>
          </w:p>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(удовлетворительное/ неудовлетворительное) </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Площадь </w:t>
            </w:r>
            <w:proofErr w:type="gramStart"/>
            <w:r w:rsidRPr="00DA55E1">
              <w:rPr>
                <w:rFonts w:ascii="Times New Roman" w:hAnsi="Times New Roman"/>
                <w:sz w:val="28"/>
                <w:szCs w:val="28"/>
              </w:rPr>
              <w:t>земельного</w:t>
            </w:r>
            <w:proofErr w:type="gramEnd"/>
          </w:p>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 участка (</w:t>
            </w:r>
            <w:proofErr w:type="spellStart"/>
            <w:r w:rsidRPr="00DA55E1">
              <w:rPr>
                <w:rFonts w:ascii="Times New Roman" w:hAnsi="Times New Roman"/>
                <w:sz w:val="28"/>
                <w:szCs w:val="28"/>
              </w:rPr>
              <w:t>кв.м</w:t>
            </w:r>
            <w:proofErr w:type="spellEnd"/>
            <w:r w:rsidRPr="00DA55E1">
              <w:rPr>
                <w:rFonts w:ascii="Times New Roman" w:hAnsi="Times New Roman"/>
                <w:sz w:val="28"/>
                <w:szCs w:val="28"/>
              </w:rPr>
              <w:t>.)</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Площадь здания, сооружения (</w:t>
            </w:r>
            <w:proofErr w:type="spellStart"/>
            <w:r w:rsidRPr="00DA55E1">
              <w:rPr>
                <w:rFonts w:ascii="Times New Roman" w:hAnsi="Times New Roman"/>
                <w:sz w:val="28"/>
                <w:szCs w:val="28"/>
              </w:rPr>
              <w:t>кв.м</w:t>
            </w:r>
            <w:proofErr w:type="spellEnd"/>
            <w:r w:rsidRPr="00DA55E1">
              <w:rPr>
                <w:rFonts w:ascii="Times New Roman" w:hAnsi="Times New Roman"/>
                <w:sz w:val="28"/>
                <w:szCs w:val="28"/>
              </w:rPr>
              <w:t>.)</w:t>
            </w:r>
          </w:p>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Количество </w:t>
            </w:r>
            <w:proofErr w:type="gramStart"/>
            <w:r w:rsidRPr="00DA55E1">
              <w:rPr>
                <w:rFonts w:ascii="Times New Roman" w:hAnsi="Times New Roman"/>
                <w:sz w:val="28"/>
                <w:szCs w:val="28"/>
              </w:rPr>
              <w:t>проживающих</w:t>
            </w:r>
            <w:proofErr w:type="gramEnd"/>
          </w:p>
        </w:tc>
        <w:tc>
          <w:tcPr>
            <w:tcW w:w="2958"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 xml:space="preserve">Координаты </w:t>
            </w:r>
          </w:p>
        </w:tc>
      </w:tr>
      <w:tr w:rsidR="00E335D2" w:rsidRPr="007B1272" w:rsidTr="00E033AE">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FF5C42" w:rsidP="00FF5C42">
            <w:pPr>
              <w:jc w:val="center"/>
              <w:rPr>
                <w:rFonts w:ascii="Times New Roman" w:hAnsi="Times New Roman"/>
                <w:sz w:val="28"/>
                <w:szCs w:val="28"/>
              </w:rPr>
            </w:pPr>
            <w:r w:rsidRPr="00DA55E1">
              <w:rPr>
                <w:rFonts w:ascii="Times New Roman" w:hAnsi="Times New Roman"/>
                <w:sz w:val="28"/>
                <w:szCs w:val="28"/>
              </w:rPr>
              <w:t xml:space="preserve"> </w:t>
            </w:r>
            <w:proofErr w:type="spellStart"/>
            <w:r w:rsidRPr="00DA55E1">
              <w:rPr>
                <w:rFonts w:ascii="Times New Roman" w:hAnsi="Times New Roman"/>
                <w:sz w:val="28"/>
                <w:szCs w:val="28"/>
              </w:rPr>
              <w:t>с</w:t>
            </w:r>
            <w:proofErr w:type="gramStart"/>
            <w:r w:rsidR="00E335D2" w:rsidRPr="00DA55E1">
              <w:rPr>
                <w:rFonts w:ascii="Times New Roman" w:hAnsi="Times New Roman"/>
                <w:sz w:val="28"/>
                <w:szCs w:val="28"/>
              </w:rPr>
              <w:t>.</w:t>
            </w:r>
            <w:r w:rsidRPr="00DA55E1">
              <w:rPr>
                <w:rFonts w:ascii="Times New Roman" w:hAnsi="Times New Roman"/>
                <w:sz w:val="28"/>
                <w:szCs w:val="28"/>
              </w:rPr>
              <w:t>С</w:t>
            </w:r>
            <w:proofErr w:type="gramEnd"/>
            <w:r w:rsidRPr="00DA55E1">
              <w:rPr>
                <w:rFonts w:ascii="Times New Roman" w:hAnsi="Times New Roman"/>
                <w:sz w:val="28"/>
                <w:szCs w:val="28"/>
              </w:rPr>
              <w:t>оболево</w:t>
            </w:r>
            <w:proofErr w:type="spellEnd"/>
            <w:r w:rsidR="00E335D2" w:rsidRPr="00DA55E1">
              <w:rPr>
                <w:rFonts w:ascii="Times New Roman" w:hAnsi="Times New Roman"/>
                <w:sz w:val="28"/>
                <w:szCs w:val="28"/>
              </w:rPr>
              <w:t xml:space="preserve"> ул. </w:t>
            </w:r>
            <w:r w:rsidRPr="00DA55E1">
              <w:rPr>
                <w:rFonts w:ascii="Times New Roman" w:hAnsi="Times New Roman"/>
                <w:sz w:val="28"/>
                <w:szCs w:val="28"/>
              </w:rPr>
              <w:t>Комсомольская</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r w:rsidRPr="00DA55E1">
              <w:rPr>
                <w:rFonts w:ascii="Times New Roman" w:hAnsi="Times New Roman"/>
                <w:sz w:val="28"/>
                <w:szCs w:val="28"/>
              </w:rPr>
              <w:t>неудовлетворительное</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55641E" w:rsidP="00E033AE">
            <w:pPr>
              <w:jc w:val="center"/>
              <w:rPr>
                <w:rFonts w:ascii="Times New Roman" w:hAnsi="Times New Roman"/>
                <w:sz w:val="28"/>
                <w:szCs w:val="28"/>
              </w:rPr>
            </w:pPr>
            <w:r w:rsidRPr="00DA55E1">
              <w:rPr>
                <w:rFonts w:ascii="Times New Roman" w:hAnsi="Times New Roman"/>
                <w:sz w:val="28"/>
                <w:szCs w:val="28"/>
              </w:rPr>
              <w:t>230</w:t>
            </w:r>
          </w:p>
        </w:tc>
        <w:tc>
          <w:tcPr>
            <w:tcW w:w="2957" w:type="dxa"/>
            <w:tcBorders>
              <w:top w:val="single" w:sz="4" w:space="0" w:color="auto"/>
              <w:left w:val="single" w:sz="4" w:space="0" w:color="auto"/>
              <w:bottom w:val="single" w:sz="4" w:space="0" w:color="auto"/>
              <w:right w:val="single" w:sz="4" w:space="0" w:color="auto"/>
            </w:tcBorders>
            <w:hideMark/>
          </w:tcPr>
          <w:p w:rsidR="00E335D2" w:rsidRPr="00DA55E1" w:rsidRDefault="00E335D2" w:rsidP="00E033AE">
            <w:pPr>
              <w:jc w:val="center"/>
              <w:rPr>
                <w:rFonts w:ascii="Times New Roman" w:hAnsi="Times New Roman"/>
                <w:sz w:val="28"/>
                <w:szCs w:val="28"/>
              </w:rPr>
            </w:pPr>
          </w:p>
        </w:tc>
        <w:tc>
          <w:tcPr>
            <w:tcW w:w="2958" w:type="dxa"/>
            <w:tcBorders>
              <w:top w:val="single" w:sz="4" w:space="0" w:color="auto"/>
              <w:left w:val="single" w:sz="4" w:space="0" w:color="auto"/>
              <w:bottom w:val="single" w:sz="4" w:space="0" w:color="auto"/>
              <w:right w:val="single" w:sz="4" w:space="0" w:color="auto"/>
            </w:tcBorders>
          </w:tcPr>
          <w:p w:rsidR="00E335D2" w:rsidRPr="00DA55E1" w:rsidRDefault="00A56D90" w:rsidP="0055641E">
            <w:pPr>
              <w:spacing w:after="0" w:line="240" w:lineRule="auto"/>
              <w:rPr>
                <w:rFonts w:ascii="Times New Roman" w:hAnsi="Times New Roman"/>
                <w:sz w:val="28"/>
                <w:szCs w:val="28"/>
              </w:rPr>
            </w:pPr>
            <w:r w:rsidRPr="00DA55E1">
              <w:rPr>
                <w:rFonts w:ascii="Times New Roman" w:hAnsi="Times New Roman"/>
                <w:sz w:val="28"/>
                <w:szCs w:val="28"/>
                <w:lang w:val="en-US"/>
              </w:rPr>
              <w:t>X51.943093</w:t>
            </w:r>
            <w:r w:rsidRPr="00DA55E1">
              <w:rPr>
                <w:rFonts w:ascii="Times New Roman" w:hAnsi="Times New Roman"/>
                <w:sz w:val="28"/>
                <w:szCs w:val="28"/>
              </w:rPr>
              <w:t>,</w:t>
            </w:r>
            <w:r w:rsidRPr="00DA55E1">
              <w:rPr>
                <w:rFonts w:ascii="Times New Roman" w:hAnsi="Times New Roman"/>
                <w:sz w:val="28"/>
                <w:szCs w:val="28"/>
                <w:lang w:val="en-US"/>
              </w:rPr>
              <w:t xml:space="preserve"> Y</w:t>
            </w:r>
            <w:r w:rsidRPr="00DA55E1">
              <w:rPr>
                <w:rFonts w:ascii="Times New Roman" w:hAnsi="Times New Roman"/>
                <w:sz w:val="28"/>
                <w:szCs w:val="28"/>
              </w:rPr>
              <w:t>51.7177679</w:t>
            </w:r>
          </w:p>
        </w:tc>
      </w:tr>
    </w:tbl>
    <w:p w:rsidR="00E335D2" w:rsidRDefault="00E335D2" w:rsidP="00062174">
      <w:pPr>
        <w:widowControl w:val="0"/>
        <w:autoSpaceDE w:val="0"/>
        <w:autoSpaceDN w:val="0"/>
        <w:adjustRightInd w:val="0"/>
        <w:spacing w:after="0" w:line="240" w:lineRule="auto"/>
        <w:jc w:val="right"/>
        <w:rPr>
          <w:rFonts w:ascii="Arial" w:hAnsi="Arial" w:cs="Arial"/>
          <w:color w:val="C00000"/>
          <w:sz w:val="24"/>
          <w:szCs w:val="24"/>
        </w:rPr>
      </w:pPr>
    </w:p>
    <w:p w:rsidR="00E335D2" w:rsidRDefault="00E335D2"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0D1259" w:rsidRDefault="000D1259" w:rsidP="00062174">
      <w:pPr>
        <w:widowControl w:val="0"/>
        <w:autoSpaceDE w:val="0"/>
        <w:autoSpaceDN w:val="0"/>
        <w:adjustRightInd w:val="0"/>
        <w:spacing w:after="0" w:line="240" w:lineRule="auto"/>
        <w:jc w:val="right"/>
        <w:rPr>
          <w:rFonts w:ascii="Arial" w:hAnsi="Arial" w:cs="Arial"/>
          <w:color w:val="C00000"/>
          <w:sz w:val="24"/>
          <w:szCs w:val="24"/>
        </w:rPr>
      </w:pPr>
    </w:p>
    <w:p w:rsidR="00C34531" w:rsidRDefault="00C34531" w:rsidP="00062174">
      <w:pPr>
        <w:widowControl w:val="0"/>
        <w:autoSpaceDE w:val="0"/>
        <w:autoSpaceDN w:val="0"/>
        <w:adjustRightInd w:val="0"/>
        <w:spacing w:after="0" w:line="240" w:lineRule="auto"/>
        <w:jc w:val="right"/>
        <w:rPr>
          <w:rFonts w:ascii="Arial" w:hAnsi="Arial" w:cs="Arial"/>
          <w:color w:val="C00000"/>
          <w:sz w:val="24"/>
          <w:szCs w:val="24"/>
        </w:rPr>
      </w:pPr>
    </w:p>
    <w:p w:rsidR="00E335D2" w:rsidRDefault="00E335D2" w:rsidP="00062174">
      <w:pPr>
        <w:widowControl w:val="0"/>
        <w:autoSpaceDE w:val="0"/>
        <w:autoSpaceDN w:val="0"/>
        <w:adjustRightInd w:val="0"/>
        <w:spacing w:after="0" w:line="240" w:lineRule="auto"/>
        <w:jc w:val="right"/>
        <w:rPr>
          <w:rFonts w:ascii="Arial" w:hAnsi="Arial" w:cs="Arial"/>
          <w:color w:val="C00000"/>
          <w:sz w:val="24"/>
          <w:szCs w:val="24"/>
        </w:rPr>
      </w:pPr>
    </w:p>
    <w:p w:rsidR="00062174" w:rsidRPr="00DA55E1" w:rsidRDefault="00062174" w:rsidP="00062174">
      <w:pPr>
        <w:widowControl w:val="0"/>
        <w:autoSpaceDE w:val="0"/>
        <w:autoSpaceDN w:val="0"/>
        <w:adjustRightInd w:val="0"/>
        <w:spacing w:after="0" w:line="240" w:lineRule="auto"/>
        <w:jc w:val="right"/>
        <w:rPr>
          <w:rFonts w:ascii="Times New Roman" w:hAnsi="Times New Roman"/>
          <w:sz w:val="28"/>
          <w:szCs w:val="28"/>
        </w:rPr>
      </w:pPr>
      <w:r w:rsidRPr="00DA55E1">
        <w:rPr>
          <w:rFonts w:ascii="Times New Roman" w:hAnsi="Times New Roman"/>
          <w:sz w:val="28"/>
          <w:szCs w:val="28"/>
        </w:rPr>
        <w:lastRenderedPageBreak/>
        <w:t>Приложение  №3</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w:t>
      </w:r>
      <w:r w:rsidRPr="00DA55E1">
        <w:rPr>
          <w:rFonts w:ascii="Times New Roman" w:hAnsi="Times New Roman"/>
          <w:b/>
          <w:bCs/>
          <w:sz w:val="28"/>
          <w:szCs w:val="28"/>
        </w:rPr>
        <w:tab/>
      </w:r>
      <w:r w:rsidRPr="00DA55E1">
        <w:rPr>
          <w:rFonts w:ascii="Times New Roman" w:hAnsi="Times New Roman"/>
          <w:bCs/>
          <w:sz w:val="28"/>
          <w:szCs w:val="28"/>
        </w:rPr>
        <w:t xml:space="preserve">                                                                                                     к муниципальной программе                                                         </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
          <w:bCs/>
          <w:sz w:val="28"/>
          <w:szCs w:val="28"/>
        </w:rPr>
        <w:t xml:space="preserve">                                                                                                                «</w:t>
      </w:r>
      <w:r w:rsidRPr="00DA55E1">
        <w:rPr>
          <w:rFonts w:ascii="Times New Roman" w:hAnsi="Times New Roman"/>
          <w:bCs/>
          <w:sz w:val="28"/>
          <w:szCs w:val="28"/>
        </w:rPr>
        <w:t xml:space="preserve">Формирование комфортной городской среды </w:t>
      </w:r>
    </w:p>
    <w:p w:rsidR="00062174" w:rsidRPr="00DA55E1" w:rsidRDefault="00062174" w:rsidP="00062174">
      <w:pPr>
        <w:autoSpaceDE w:val="0"/>
        <w:autoSpaceDN w:val="0"/>
        <w:adjustRightInd w:val="0"/>
        <w:spacing w:after="0" w:line="240" w:lineRule="auto"/>
        <w:jc w:val="right"/>
        <w:rPr>
          <w:rFonts w:ascii="Times New Roman" w:hAnsi="Times New Roman"/>
          <w:bCs/>
          <w:sz w:val="28"/>
          <w:szCs w:val="28"/>
        </w:rPr>
      </w:pPr>
      <w:r w:rsidRPr="00DA55E1">
        <w:rPr>
          <w:rFonts w:ascii="Times New Roman" w:hAnsi="Times New Roman"/>
          <w:bCs/>
          <w:sz w:val="28"/>
          <w:szCs w:val="28"/>
        </w:rPr>
        <w:t xml:space="preserve">МО </w:t>
      </w:r>
      <w:r w:rsidR="00FF5C4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 </w:t>
      </w:r>
    </w:p>
    <w:p w:rsidR="00062174" w:rsidRPr="007B1272" w:rsidRDefault="00062174" w:rsidP="00062174">
      <w:pPr>
        <w:autoSpaceDE w:val="0"/>
        <w:autoSpaceDN w:val="0"/>
        <w:adjustRightInd w:val="0"/>
        <w:spacing w:after="0" w:line="240" w:lineRule="auto"/>
        <w:rPr>
          <w:rFonts w:ascii="Arial" w:hAnsi="Arial" w:cs="Arial"/>
          <w:b/>
          <w:sz w:val="24"/>
          <w:szCs w:val="24"/>
        </w:rPr>
      </w:pPr>
    </w:p>
    <w:p w:rsidR="00062174" w:rsidRPr="00DA55E1" w:rsidRDefault="00062174" w:rsidP="00062174">
      <w:pPr>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 xml:space="preserve">Перечень основных мероприятий муниципальной программы </w:t>
      </w:r>
    </w:p>
    <w:p w:rsidR="00062174" w:rsidRPr="00DA55E1" w:rsidRDefault="00062174" w:rsidP="00062174">
      <w:pPr>
        <w:autoSpaceDE w:val="0"/>
        <w:autoSpaceDN w:val="0"/>
        <w:adjustRightInd w:val="0"/>
        <w:spacing w:after="0" w:line="240" w:lineRule="auto"/>
        <w:jc w:val="center"/>
        <w:rPr>
          <w:rFonts w:ascii="Times New Roman" w:hAnsi="Times New Roman"/>
          <w:bCs/>
          <w:sz w:val="28"/>
          <w:szCs w:val="28"/>
        </w:rPr>
      </w:pPr>
      <w:r w:rsidRPr="00DA55E1">
        <w:rPr>
          <w:rFonts w:ascii="Times New Roman" w:hAnsi="Times New Roman"/>
          <w:b/>
          <w:bCs/>
          <w:sz w:val="28"/>
          <w:szCs w:val="28"/>
        </w:rPr>
        <w:t>«</w:t>
      </w:r>
      <w:r w:rsidRPr="00DA55E1">
        <w:rPr>
          <w:rFonts w:ascii="Times New Roman" w:hAnsi="Times New Roman"/>
          <w:bCs/>
          <w:sz w:val="28"/>
          <w:szCs w:val="28"/>
        </w:rPr>
        <w:t>Формирование комфортной городской среды</w:t>
      </w:r>
    </w:p>
    <w:p w:rsidR="00062174" w:rsidRPr="00DA55E1" w:rsidRDefault="00062174" w:rsidP="00062174">
      <w:pPr>
        <w:autoSpaceDE w:val="0"/>
        <w:autoSpaceDN w:val="0"/>
        <w:adjustRightInd w:val="0"/>
        <w:spacing w:after="0" w:line="240" w:lineRule="auto"/>
        <w:jc w:val="center"/>
        <w:rPr>
          <w:rFonts w:ascii="Times New Roman" w:hAnsi="Times New Roman"/>
          <w:bCs/>
          <w:sz w:val="28"/>
          <w:szCs w:val="28"/>
        </w:rPr>
      </w:pPr>
      <w:r w:rsidRPr="00DA55E1">
        <w:rPr>
          <w:rFonts w:ascii="Times New Roman" w:hAnsi="Times New Roman"/>
          <w:bCs/>
          <w:sz w:val="28"/>
          <w:szCs w:val="28"/>
        </w:rPr>
        <w:t xml:space="preserve">МО </w:t>
      </w:r>
      <w:r w:rsidR="00FF5C42" w:rsidRPr="00DA55E1">
        <w:rPr>
          <w:rFonts w:ascii="Times New Roman" w:hAnsi="Times New Roman"/>
          <w:bCs/>
          <w:sz w:val="28"/>
          <w:szCs w:val="28"/>
        </w:rPr>
        <w:t>Соболевский</w:t>
      </w:r>
      <w:r w:rsidRPr="00DA55E1">
        <w:rPr>
          <w:rFonts w:ascii="Times New Roman" w:hAnsi="Times New Roman"/>
          <w:bCs/>
          <w:sz w:val="28"/>
          <w:szCs w:val="28"/>
        </w:rPr>
        <w:t xml:space="preserve"> сельсовет»</w:t>
      </w:r>
    </w:p>
    <w:p w:rsidR="00062174" w:rsidRPr="007B1272" w:rsidRDefault="00062174" w:rsidP="00062174">
      <w:pPr>
        <w:autoSpaceDE w:val="0"/>
        <w:autoSpaceDN w:val="0"/>
        <w:adjustRightInd w:val="0"/>
        <w:spacing w:after="0" w:line="240" w:lineRule="exact"/>
        <w:jc w:val="right"/>
        <w:rPr>
          <w:rFonts w:ascii="Arial" w:hAnsi="Arial" w:cs="Arial"/>
          <w:sz w:val="24"/>
          <w:szCs w:val="24"/>
        </w:rPr>
      </w:pP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2975"/>
        <w:gridCol w:w="1934"/>
        <w:gridCol w:w="1408"/>
        <w:gridCol w:w="1384"/>
        <w:gridCol w:w="2285"/>
        <w:gridCol w:w="2395"/>
        <w:gridCol w:w="2002"/>
      </w:tblGrid>
      <w:tr w:rsidR="00062174" w:rsidRPr="00DA55E1" w:rsidTr="00037FF6">
        <w:tc>
          <w:tcPr>
            <w:tcW w:w="647"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lang w:val="en-US"/>
              </w:rPr>
            </w:pPr>
            <w:proofErr w:type="spellStart"/>
            <w:r w:rsidRPr="00DA55E1">
              <w:rPr>
                <w:rFonts w:ascii="Times New Roman" w:hAnsi="Times New Roman"/>
                <w:sz w:val="28"/>
                <w:szCs w:val="28"/>
                <w:lang w:val="en-US"/>
              </w:rPr>
              <w:t>n|n</w:t>
            </w:r>
            <w:proofErr w:type="spellEnd"/>
          </w:p>
        </w:tc>
        <w:tc>
          <w:tcPr>
            <w:tcW w:w="2975"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Номер и наименование основного мероприятия</w:t>
            </w:r>
          </w:p>
        </w:tc>
        <w:tc>
          <w:tcPr>
            <w:tcW w:w="1934"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Ответственный</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исполнитель</w:t>
            </w:r>
          </w:p>
        </w:tc>
        <w:tc>
          <w:tcPr>
            <w:tcW w:w="2792" w:type="dxa"/>
            <w:gridSpan w:val="2"/>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Срок</w:t>
            </w:r>
          </w:p>
        </w:tc>
        <w:tc>
          <w:tcPr>
            <w:tcW w:w="2285"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Ожидаемый непосредственный результат (краткое описание)</w:t>
            </w:r>
          </w:p>
        </w:tc>
        <w:tc>
          <w:tcPr>
            <w:tcW w:w="2395"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 xml:space="preserve">Последствия </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proofErr w:type="spellStart"/>
            <w:r w:rsidRPr="00DA55E1">
              <w:rPr>
                <w:rFonts w:ascii="Times New Roman" w:hAnsi="Times New Roman"/>
                <w:sz w:val="28"/>
                <w:szCs w:val="28"/>
              </w:rPr>
              <w:t>нереализации</w:t>
            </w:r>
            <w:proofErr w:type="spellEnd"/>
            <w:r w:rsidRPr="00DA55E1">
              <w:rPr>
                <w:rFonts w:ascii="Times New Roman" w:hAnsi="Times New Roman"/>
                <w:sz w:val="28"/>
                <w:szCs w:val="28"/>
              </w:rPr>
              <w:t xml:space="preserve"> </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основного</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 xml:space="preserve"> мероприятия</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rsidR="00062174" w:rsidRPr="00DA55E1" w:rsidRDefault="00062174" w:rsidP="00062174">
            <w:pPr>
              <w:widowControl w:val="0"/>
              <w:autoSpaceDE w:val="0"/>
              <w:autoSpaceDN w:val="0"/>
              <w:adjustRightInd w:val="0"/>
              <w:spacing w:after="0" w:line="240" w:lineRule="auto"/>
              <w:jc w:val="center"/>
              <w:rPr>
                <w:rFonts w:ascii="Times New Roman" w:hAnsi="Times New Roman"/>
                <w:sz w:val="28"/>
                <w:szCs w:val="28"/>
              </w:rPr>
            </w:pPr>
            <w:r w:rsidRPr="00DA55E1">
              <w:rPr>
                <w:rFonts w:ascii="Times New Roman" w:hAnsi="Times New Roman"/>
                <w:sz w:val="28"/>
                <w:szCs w:val="28"/>
              </w:rPr>
              <w:t xml:space="preserve">Связь с показателями муниципальной программы </w:t>
            </w:r>
          </w:p>
        </w:tc>
      </w:tr>
      <w:tr w:rsidR="00062174" w:rsidRPr="00DA55E1" w:rsidTr="00037FF6">
        <w:tc>
          <w:tcPr>
            <w:tcW w:w="647"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c>
          <w:tcPr>
            <w:tcW w:w="2975"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c>
          <w:tcPr>
            <w:tcW w:w="1408"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начала реализации</w:t>
            </w:r>
          </w:p>
        </w:tc>
        <w:tc>
          <w:tcPr>
            <w:tcW w:w="1384"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окончание реализации</w:t>
            </w:r>
          </w:p>
        </w:tc>
        <w:tc>
          <w:tcPr>
            <w:tcW w:w="2285"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c>
          <w:tcPr>
            <w:tcW w:w="2395"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062174" w:rsidRPr="00DA55E1" w:rsidRDefault="00062174" w:rsidP="00A94705">
            <w:pPr>
              <w:spacing w:after="0" w:line="240" w:lineRule="auto"/>
              <w:rPr>
                <w:rFonts w:ascii="Times New Roman" w:hAnsi="Times New Roman"/>
                <w:sz w:val="28"/>
                <w:szCs w:val="28"/>
              </w:rPr>
            </w:pPr>
          </w:p>
        </w:tc>
      </w:tr>
      <w:tr w:rsidR="00062174" w:rsidRPr="00DA55E1" w:rsidTr="00037FF6">
        <w:tc>
          <w:tcPr>
            <w:tcW w:w="647"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1</w:t>
            </w:r>
          </w:p>
        </w:tc>
        <w:tc>
          <w:tcPr>
            <w:tcW w:w="2975" w:type="dxa"/>
            <w:tcBorders>
              <w:top w:val="single" w:sz="4" w:space="0" w:color="000000"/>
              <w:left w:val="single" w:sz="4" w:space="0" w:color="000000"/>
              <w:bottom w:val="single" w:sz="4" w:space="0" w:color="000000"/>
              <w:right w:val="single" w:sz="4" w:space="0" w:color="000000"/>
            </w:tcBorders>
            <w:hideMark/>
          </w:tcPr>
          <w:p w:rsidR="00062174" w:rsidRPr="00DA55E1" w:rsidRDefault="00446D1E" w:rsidP="00954009">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 xml:space="preserve">Реализация муниципальной программы «Формирование комфортной городской среды муниципального образования </w:t>
            </w:r>
            <w:r w:rsidR="00954009" w:rsidRPr="00DA55E1">
              <w:rPr>
                <w:rFonts w:ascii="Times New Roman" w:hAnsi="Times New Roman"/>
                <w:sz w:val="28"/>
                <w:szCs w:val="28"/>
              </w:rPr>
              <w:t>Соболевский</w:t>
            </w:r>
            <w:r w:rsidRPr="00DA55E1">
              <w:rPr>
                <w:rFonts w:ascii="Times New Roman" w:hAnsi="Times New Roman"/>
                <w:sz w:val="28"/>
                <w:szCs w:val="28"/>
              </w:rPr>
              <w:t xml:space="preserve"> сельсовет»</w:t>
            </w:r>
          </w:p>
        </w:tc>
        <w:tc>
          <w:tcPr>
            <w:tcW w:w="1934"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Администрация муниципального образования</w:t>
            </w:r>
          </w:p>
          <w:p w:rsidR="00062174" w:rsidRPr="00DA55E1" w:rsidRDefault="00954009"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Соболевский</w:t>
            </w:r>
            <w:r w:rsidR="00062174" w:rsidRPr="00DA55E1">
              <w:rPr>
                <w:rFonts w:ascii="Times New Roman" w:hAnsi="Times New Roman"/>
                <w:sz w:val="28"/>
                <w:szCs w:val="28"/>
              </w:rPr>
              <w:t xml:space="preserve"> сельсовет</w:t>
            </w:r>
          </w:p>
        </w:tc>
        <w:tc>
          <w:tcPr>
            <w:tcW w:w="1408"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062174">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2019</w:t>
            </w:r>
          </w:p>
        </w:tc>
        <w:tc>
          <w:tcPr>
            <w:tcW w:w="1384" w:type="dxa"/>
            <w:tcBorders>
              <w:top w:val="single" w:sz="4" w:space="0" w:color="000000"/>
              <w:left w:val="single" w:sz="4" w:space="0" w:color="000000"/>
              <w:bottom w:val="single" w:sz="4" w:space="0" w:color="000000"/>
              <w:right w:val="single" w:sz="4" w:space="0" w:color="000000"/>
            </w:tcBorders>
            <w:hideMark/>
          </w:tcPr>
          <w:p w:rsidR="00062174" w:rsidRPr="00DA55E1" w:rsidRDefault="00062174" w:rsidP="00A94705">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2024</w:t>
            </w:r>
          </w:p>
        </w:tc>
        <w:tc>
          <w:tcPr>
            <w:tcW w:w="2285" w:type="dxa"/>
            <w:tcBorders>
              <w:top w:val="single" w:sz="4" w:space="0" w:color="000000"/>
              <w:left w:val="single" w:sz="4" w:space="0" w:color="000000"/>
              <w:bottom w:val="single" w:sz="4" w:space="0" w:color="000000"/>
              <w:right w:val="single" w:sz="4" w:space="0" w:color="000000"/>
            </w:tcBorders>
            <w:hideMark/>
          </w:tcPr>
          <w:p w:rsidR="00446D1E" w:rsidRPr="00DA55E1" w:rsidRDefault="00446D1E" w:rsidP="00446D1E">
            <w:pPr>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повышение индекса качества городской среды;</w:t>
            </w:r>
          </w:p>
          <w:p w:rsidR="00446D1E" w:rsidRPr="00DA55E1" w:rsidRDefault="00446D1E" w:rsidP="00446D1E">
            <w:pPr>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увеличение количества городов с благоприятной городской средой;</w:t>
            </w:r>
          </w:p>
          <w:p w:rsidR="00446D1E" w:rsidRPr="00DA55E1" w:rsidRDefault="00446D1E" w:rsidP="00446D1E">
            <w:pPr>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 xml:space="preserve">создание механизма прямого участия граждан в формировании </w:t>
            </w:r>
            <w:r w:rsidRPr="00DA55E1">
              <w:rPr>
                <w:rFonts w:ascii="Times New Roman" w:hAnsi="Times New Roman"/>
                <w:sz w:val="28"/>
                <w:szCs w:val="28"/>
              </w:rPr>
              <w:lastRenderedPageBreak/>
              <w:t xml:space="preserve">комфортной городской среды; </w:t>
            </w:r>
          </w:p>
          <w:p w:rsidR="00062174" w:rsidRPr="00DA55E1" w:rsidRDefault="00446D1E" w:rsidP="00446D1E">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увеличение доли граждан, принимающих участие в решении вопросов развития городской среды</w:t>
            </w:r>
          </w:p>
        </w:tc>
        <w:tc>
          <w:tcPr>
            <w:tcW w:w="2395" w:type="dxa"/>
            <w:tcBorders>
              <w:top w:val="single" w:sz="4" w:space="0" w:color="000000"/>
              <w:left w:val="single" w:sz="4" w:space="0" w:color="000000"/>
              <w:bottom w:val="single" w:sz="4" w:space="0" w:color="000000"/>
              <w:right w:val="single" w:sz="4" w:space="0" w:color="000000"/>
            </w:tcBorders>
            <w:hideMark/>
          </w:tcPr>
          <w:p w:rsidR="00446D1E" w:rsidRPr="00DA55E1" w:rsidRDefault="00446D1E" w:rsidP="00446D1E">
            <w:pPr>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lastRenderedPageBreak/>
              <w:t>снижение уровня комфортности проживания граждан</w:t>
            </w:r>
          </w:p>
          <w:p w:rsidR="00062174" w:rsidRPr="00DA55E1" w:rsidRDefault="00062174" w:rsidP="00A94705">
            <w:pPr>
              <w:widowControl w:val="0"/>
              <w:autoSpaceDE w:val="0"/>
              <w:autoSpaceDN w:val="0"/>
              <w:adjustRightInd w:val="0"/>
              <w:spacing w:after="0" w:line="240" w:lineRule="auto"/>
              <w:jc w:val="center"/>
              <w:rPr>
                <w:rFonts w:ascii="Times New Roman" w:hAnsi="Times New Roman"/>
                <w:sz w:val="28"/>
                <w:szCs w:val="28"/>
              </w:rPr>
            </w:pPr>
          </w:p>
        </w:tc>
        <w:tc>
          <w:tcPr>
            <w:tcW w:w="2002" w:type="dxa"/>
            <w:tcBorders>
              <w:top w:val="single" w:sz="4" w:space="0" w:color="000000"/>
              <w:left w:val="single" w:sz="4" w:space="0" w:color="000000"/>
              <w:bottom w:val="single" w:sz="4" w:space="0" w:color="000000"/>
              <w:right w:val="single" w:sz="4" w:space="0" w:color="000000"/>
            </w:tcBorders>
            <w:hideMark/>
          </w:tcPr>
          <w:p w:rsidR="00446D1E" w:rsidRPr="00DA55E1" w:rsidRDefault="00446D1E" w:rsidP="00037FF6">
            <w:pPr>
              <w:spacing w:after="0" w:line="240" w:lineRule="auto"/>
              <w:rPr>
                <w:rFonts w:ascii="Times New Roman" w:hAnsi="Times New Roman"/>
                <w:color w:val="000000"/>
                <w:sz w:val="28"/>
                <w:szCs w:val="28"/>
              </w:rPr>
            </w:pPr>
            <w:r w:rsidRPr="00DA55E1">
              <w:rPr>
                <w:rFonts w:ascii="Times New Roman" w:hAnsi="Times New Roman"/>
                <w:color w:val="000000"/>
                <w:sz w:val="28"/>
                <w:szCs w:val="28"/>
              </w:rPr>
              <w:t>количество общественных территорий, благоустроенных за отчетный период;</w:t>
            </w:r>
          </w:p>
          <w:p w:rsidR="00062174" w:rsidRPr="00DA55E1" w:rsidRDefault="00446D1E" w:rsidP="00037FF6">
            <w:pPr>
              <w:widowControl w:val="0"/>
              <w:autoSpaceDE w:val="0"/>
              <w:autoSpaceDN w:val="0"/>
              <w:adjustRightInd w:val="0"/>
              <w:spacing w:after="0" w:line="240" w:lineRule="auto"/>
              <w:rPr>
                <w:rFonts w:ascii="Times New Roman" w:hAnsi="Times New Roman"/>
                <w:sz w:val="28"/>
                <w:szCs w:val="28"/>
              </w:rPr>
            </w:pPr>
            <w:r w:rsidRPr="00DA55E1">
              <w:rPr>
                <w:rFonts w:ascii="Times New Roman" w:hAnsi="Times New Roman"/>
                <w:sz w:val="28"/>
                <w:szCs w:val="28"/>
              </w:rPr>
              <w:t xml:space="preserve">доля граждан, принявших участие в решении вопросов развития городской среды от </w:t>
            </w:r>
            <w:r w:rsidRPr="00DA55E1">
              <w:rPr>
                <w:rFonts w:ascii="Times New Roman" w:hAnsi="Times New Roman"/>
                <w:sz w:val="28"/>
                <w:szCs w:val="28"/>
              </w:rPr>
              <w:lastRenderedPageBreak/>
              <w:t>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r>
    </w:tbl>
    <w:p w:rsidR="00E335D2" w:rsidRPr="00DA55E1" w:rsidRDefault="00E335D2" w:rsidP="007B1272">
      <w:pPr>
        <w:widowControl w:val="0"/>
        <w:autoSpaceDE w:val="0"/>
        <w:autoSpaceDN w:val="0"/>
        <w:adjustRightInd w:val="0"/>
        <w:spacing w:after="0" w:line="240" w:lineRule="auto"/>
        <w:rPr>
          <w:rFonts w:ascii="Times New Roman" w:hAnsi="Times New Roman"/>
          <w:sz w:val="28"/>
          <w:szCs w:val="28"/>
        </w:rPr>
      </w:pPr>
    </w:p>
    <w:p w:rsidR="00E335D2" w:rsidRPr="00DA55E1" w:rsidRDefault="00E335D2" w:rsidP="007B1272">
      <w:pPr>
        <w:widowControl w:val="0"/>
        <w:autoSpaceDE w:val="0"/>
        <w:autoSpaceDN w:val="0"/>
        <w:adjustRightInd w:val="0"/>
        <w:spacing w:after="0" w:line="240" w:lineRule="auto"/>
        <w:rPr>
          <w:rFonts w:ascii="Times New Roman" w:hAnsi="Times New Roman"/>
          <w:sz w:val="28"/>
          <w:szCs w:val="28"/>
        </w:rPr>
      </w:pPr>
    </w:p>
    <w:p w:rsidR="00E335D2" w:rsidRDefault="00E335D2"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Default="00DA55E1" w:rsidP="007B1272">
      <w:pPr>
        <w:widowControl w:val="0"/>
        <w:autoSpaceDE w:val="0"/>
        <w:autoSpaceDN w:val="0"/>
        <w:adjustRightInd w:val="0"/>
        <w:spacing w:after="0" w:line="240" w:lineRule="auto"/>
        <w:rPr>
          <w:rFonts w:ascii="Times New Roman" w:hAnsi="Times New Roman"/>
          <w:sz w:val="28"/>
          <w:szCs w:val="28"/>
        </w:rPr>
      </w:pPr>
    </w:p>
    <w:p w:rsidR="00DA55E1" w:rsidRPr="00DA55E1" w:rsidRDefault="00DA55E1" w:rsidP="007B1272">
      <w:pPr>
        <w:widowControl w:val="0"/>
        <w:autoSpaceDE w:val="0"/>
        <w:autoSpaceDN w:val="0"/>
        <w:adjustRightInd w:val="0"/>
        <w:spacing w:after="0" w:line="240" w:lineRule="auto"/>
        <w:rPr>
          <w:rFonts w:ascii="Times New Roman" w:hAnsi="Times New Roman"/>
          <w:sz w:val="28"/>
          <w:szCs w:val="28"/>
        </w:rPr>
      </w:pPr>
    </w:p>
    <w:p w:rsidR="007B1272" w:rsidRPr="007B1272" w:rsidRDefault="007B1272" w:rsidP="007B1272">
      <w:pPr>
        <w:widowControl w:val="0"/>
        <w:autoSpaceDE w:val="0"/>
        <w:autoSpaceDN w:val="0"/>
        <w:adjustRightInd w:val="0"/>
        <w:spacing w:after="0" w:line="240" w:lineRule="auto"/>
        <w:jc w:val="right"/>
        <w:rPr>
          <w:rFonts w:ascii="Arial" w:hAnsi="Arial" w:cs="Arial"/>
          <w:sz w:val="24"/>
          <w:szCs w:val="24"/>
        </w:rPr>
      </w:pPr>
    </w:p>
    <w:p w:rsidR="007B1272" w:rsidRPr="00116F26" w:rsidRDefault="007B1272" w:rsidP="007B1272">
      <w:pPr>
        <w:widowControl w:val="0"/>
        <w:autoSpaceDE w:val="0"/>
        <w:autoSpaceDN w:val="0"/>
        <w:adjustRightInd w:val="0"/>
        <w:spacing w:after="0" w:line="240" w:lineRule="auto"/>
        <w:jc w:val="right"/>
        <w:rPr>
          <w:rFonts w:ascii="Times New Roman" w:hAnsi="Times New Roman"/>
          <w:color w:val="FF0000"/>
          <w:sz w:val="28"/>
          <w:szCs w:val="28"/>
        </w:rPr>
      </w:pPr>
      <w:r w:rsidRPr="00116F26">
        <w:rPr>
          <w:rFonts w:ascii="Times New Roman" w:hAnsi="Times New Roman"/>
          <w:sz w:val="28"/>
          <w:szCs w:val="28"/>
        </w:rPr>
        <w:lastRenderedPageBreak/>
        <w:t>Приложение  №</w:t>
      </w:r>
      <w:r w:rsidR="00A56D90" w:rsidRPr="00116F26">
        <w:rPr>
          <w:rFonts w:ascii="Times New Roman" w:hAnsi="Times New Roman"/>
          <w:sz w:val="28"/>
          <w:szCs w:val="28"/>
        </w:rPr>
        <w:t>4</w:t>
      </w:r>
      <w:r w:rsidR="00A94705" w:rsidRPr="00116F26">
        <w:rPr>
          <w:rFonts w:ascii="Times New Roman" w:hAnsi="Times New Roman"/>
          <w:color w:val="FF0000"/>
          <w:sz w:val="28"/>
          <w:szCs w:val="28"/>
        </w:rPr>
        <w:t xml:space="preserve"> </w:t>
      </w:r>
    </w:p>
    <w:p w:rsidR="007B1272" w:rsidRPr="00116F26" w:rsidRDefault="007B1272" w:rsidP="007B1272">
      <w:pPr>
        <w:autoSpaceDE w:val="0"/>
        <w:autoSpaceDN w:val="0"/>
        <w:adjustRightInd w:val="0"/>
        <w:spacing w:after="0" w:line="240" w:lineRule="auto"/>
        <w:jc w:val="right"/>
        <w:rPr>
          <w:rFonts w:ascii="Times New Roman" w:hAnsi="Times New Roman"/>
          <w:bCs/>
          <w:sz w:val="28"/>
          <w:szCs w:val="28"/>
        </w:rPr>
      </w:pPr>
      <w:r w:rsidRPr="00116F26">
        <w:rPr>
          <w:rFonts w:ascii="Times New Roman" w:hAnsi="Times New Roman"/>
          <w:b/>
          <w:bCs/>
          <w:sz w:val="28"/>
          <w:szCs w:val="28"/>
        </w:rPr>
        <w:t> </w:t>
      </w:r>
      <w:r w:rsidRPr="00116F26">
        <w:rPr>
          <w:rFonts w:ascii="Times New Roman" w:hAnsi="Times New Roman"/>
          <w:b/>
          <w:bCs/>
          <w:sz w:val="28"/>
          <w:szCs w:val="28"/>
        </w:rPr>
        <w:tab/>
      </w:r>
      <w:r w:rsidRPr="00116F26">
        <w:rPr>
          <w:rFonts w:ascii="Times New Roman" w:hAnsi="Times New Roman"/>
          <w:bCs/>
          <w:sz w:val="28"/>
          <w:szCs w:val="28"/>
        </w:rPr>
        <w:t xml:space="preserve">                                                                                                     к муниципальной программе                                                         </w:t>
      </w:r>
    </w:p>
    <w:p w:rsidR="007B1272" w:rsidRPr="00116F26" w:rsidRDefault="007B1272" w:rsidP="007B1272">
      <w:pPr>
        <w:autoSpaceDE w:val="0"/>
        <w:autoSpaceDN w:val="0"/>
        <w:adjustRightInd w:val="0"/>
        <w:spacing w:after="0" w:line="240" w:lineRule="auto"/>
        <w:jc w:val="right"/>
        <w:rPr>
          <w:rFonts w:ascii="Times New Roman" w:hAnsi="Times New Roman"/>
          <w:bCs/>
          <w:sz w:val="28"/>
          <w:szCs w:val="28"/>
        </w:rPr>
      </w:pPr>
      <w:r w:rsidRPr="00116F26">
        <w:rPr>
          <w:rFonts w:ascii="Times New Roman" w:hAnsi="Times New Roman"/>
          <w:b/>
          <w:bCs/>
          <w:sz w:val="28"/>
          <w:szCs w:val="28"/>
        </w:rPr>
        <w:t xml:space="preserve">                                                                                                                «</w:t>
      </w:r>
      <w:r w:rsidRPr="00116F26">
        <w:rPr>
          <w:rFonts w:ascii="Times New Roman" w:hAnsi="Times New Roman"/>
          <w:bCs/>
          <w:sz w:val="28"/>
          <w:szCs w:val="28"/>
        </w:rPr>
        <w:t xml:space="preserve">Формирование комфортной городской среды </w:t>
      </w:r>
    </w:p>
    <w:p w:rsidR="007B1272" w:rsidRPr="00116F26" w:rsidRDefault="008C414B" w:rsidP="007B1272">
      <w:pPr>
        <w:autoSpaceDE w:val="0"/>
        <w:autoSpaceDN w:val="0"/>
        <w:adjustRightInd w:val="0"/>
        <w:spacing w:after="0" w:line="240" w:lineRule="auto"/>
        <w:jc w:val="right"/>
        <w:rPr>
          <w:rFonts w:ascii="Times New Roman" w:hAnsi="Times New Roman"/>
          <w:bCs/>
          <w:sz w:val="28"/>
          <w:szCs w:val="28"/>
        </w:rPr>
      </w:pPr>
      <w:r w:rsidRPr="00116F26">
        <w:rPr>
          <w:rFonts w:ascii="Times New Roman" w:hAnsi="Times New Roman"/>
          <w:bCs/>
          <w:sz w:val="28"/>
          <w:szCs w:val="28"/>
        </w:rPr>
        <w:t xml:space="preserve">МО </w:t>
      </w:r>
      <w:r w:rsidR="00707AAB" w:rsidRPr="00116F26">
        <w:rPr>
          <w:rFonts w:ascii="Times New Roman" w:hAnsi="Times New Roman"/>
          <w:bCs/>
          <w:sz w:val="28"/>
          <w:szCs w:val="28"/>
        </w:rPr>
        <w:t>Соболевский</w:t>
      </w:r>
      <w:r w:rsidR="007B1272" w:rsidRPr="00116F26">
        <w:rPr>
          <w:rFonts w:ascii="Times New Roman" w:hAnsi="Times New Roman"/>
          <w:bCs/>
          <w:sz w:val="28"/>
          <w:szCs w:val="28"/>
        </w:rPr>
        <w:t xml:space="preserve"> сельсовет» </w:t>
      </w:r>
    </w:p>
    <w:p w:rsidR="007B1272" w:rsidRPr="007B1272" w:rsidRDefault="007B1272" w:rsidP="007B1272">
      <w:pPr>
        <w:widowControl w:val="0"/>
        <w:autoSpaceDE w:val="0"/>
        <w:autoSpaceDN w:val="0"/>
        <w:adjustRightInd w:val="0"/>
        <w:spacing w:after="0" w:line="240" w:lineRule="auto"/>
        <w:jc w:val="center"/>
        <w:rPr>
          <w:rFonts w:ascii="Arial" w:hAnsi="Arial" w:cs="Arial"/>
          <w:b/>
          <w:sz w:val="24"/>
          <w:szCs w:val="24"/>
        </w:rPr>
      </w:pPr>
    </w:p>
    <w:p w:rsidR="007B1272" w:rsidRPr="00116F26" w:rsidRDefault="007B1272" w:rsidP="007B1272">
      <w:pPr>
        <w:widowControl w:val="0"/>
        <w:autoSpaceDE w:val="0"/>
        <w:autoSpaceDN w:val="0"/>
        <w:adjustRightInd w:val="0"/>
        <w:spacing w:after="0" w:line="240" w:lineRule="auto"/>
        <w:jc w:val="center"/>
        <w:rPr>
          <w:rFonts w:ascii="Times New Roman" w:hAnsi="Times New Roman"/>
          <w:b/>
          <w:sz w:val="28"/>
          <w:szCs w:val="28"/>
        </w:rPr>
      </w:pPr>
      <w:r w:rsidRPr="00116F26">
        <w:rPr>
          <w:rFonts w:ascii="Times New Roman" w:hAnsi="Times New Roman"/>
          <w:b/>
          <w:sz w:val="28"/>
          <w:szCs w:val="28"/>
        </w:rPr>
        <w:t>РЕСУРСНОЕ ОБЕСПЕЧЕНИЕ</w:t>
      </w:r>
    </w:p>
    <w:p w:rsidR="007B1272" w:rsidRPr="00116F26" w:rsidRDefault="007B1272" w:rsidP="007B1272">
      <w:pPr>
        <w:widowControl w:val="0"/>
        <w:autoSpaceDE w:val="0"/>
        <w:autoSpaceDN w:val="0"/>
        <w:adjustRightInd w:val="0"/>
        <w:spacing w:after="0" w:line="240" w:lineRule="auto"/>
        <w:jc w:val="center"/>
        <w:rPr>
          <w:rFonts w:ascii="Times New Roman" w:hAnsi="Times New Roman"/>
          <w:b/>
          <w:sz w:val="28"/>
          <w:szCs w:val="28"/>
        </w:rPr>
      </w:pPr>
      <w:r w:rsidRPr="00116F26">
        <w:rPr>
          <w:rFonts w:ascii="Times New Roman" w:hAnsi="Times New Roman"/>
          <w:b/>
          <w:sz w:val="28"/>
          <w:szCs w:val="28"/>
        </w:rPr>
        <w:t>реализации муниципальной программы</w:t>
      </w:r>
    </w:p>
    <w:p w:rsidR="007B1272" w:rsidRPr="007B1272" w:rsidRDefault="007B1272" w:rsidP="007B1272">
      <w:pPr>
        <w:widowControl w:val="0"/>
        <w:autoSpaceDE w:val="0"/>
        <w:autoSpaceDN w:val="0"/>
        <w:adjustRightInd w:val="0"/>
        <w:spacing w:after="0" w:line="240" w:lineRule="auto"/>
        <w:ind w:right="-739"/>
        <w:jc w:val="center"/>
        <w:rPr>
          <w:rFonts w:ascii="Arial" w:hAnsi="Arial" w:cs="Arial"/>
          <w:sz w:val="24"/>
          <w:szCs w:val="24"/>
        </w:rPr>
      </w:pPr>
    </w:p>
    <w:tbl>
      <w:tblPr>
        <w:tblW w:w="15400"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6"/>
        <w:gridCol w:w="2127"/>
        <w:gridCol w:w="2126"/>
        <w:gridCol w:w="1843"/>
        <w:gridCol w:w="567"/>
        <w:gridCol w:w="709"/>
        <w:gridCol w:w="708"/>
        <w:gridCol w:w="851"/>
        <w:gridCol w:w="992"/>
        <w:gridCol w:w="1134"/>
        <w:gridCol w:w="851"/>
        <w:gridCol w:w="992"/>
        <w:gridCol w:w="992"/>
        <w:gridCol w:w="992"/>
      </w:tblGrid>
      <w:tr w:rsidR="003B4E1D" w:rsidRPr="007B1272" w:rsidTr="00D304B3">
        <w:trPr>
          <w:trHeight w:val="512"/>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w:t>
            </w:r>
          </w:p>
          <w:p w:rsidR="003B4E1D" w:rsidRPr="00116F26" w:rsidRDefault="003B4E1D">
            <w:pPr>
              <w:widowControl w:val="0"/>
              <w:autoSpaceDE w:val="0"/>
              <w:autoSpaceDN w:val="0"/>
              <w:adjustRightInd w:val="0"/>
              <w:spacing w:after="0" w:line="240" w:lineRule="auto"/>
              <w:rPr>
                <w:rFonts w:ascii="Times New Roman" w:hAnsi="Times New Roman"/>
                <w:sz w:val="28"/>
                <w:szCs w:val="28"/>
              </w:rPr>
            </w:pPr>
            <w:proofErr w:type="gramStart"/>
            <w:r w:rsidRPr="00116F26">
              <w:rPr>
                <w:rFonts w:ascii="Times New Roman" w:hAnsi="Times New Roman"/>
                <w:sz w:val="28"/>
                <w:szCs w:val="28"/>
              </w:rPr>
              <w:t>п</w:t>
            </w:r>
            <w:proofErr w:type="gramEnd"/>
            <w:r w:rsidRPr="00116F26">
              <w:rPr>
                <w:rFonts w:ascii="Times New Roman" w:hAnsi="Times New Roman"/>
                <w:sz w:val="28"/>
                <w:szCs w:val="28"/>
              </w:rPr>
              <w:t>/п</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 xml:space="preserve">Статус  </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Наименование</w:t>
            </w:r>
          </w:p>
          <w:p w:rsidR="003B4E1D" w:rsidRPr="00116F26" w:rsidRDefault="003B4E1D">
            <w:pPr>
              <w:widowControl w:val="0"/>
              <w:autoSpaceDE w:val="0"/>
              <w:autoSpaceDN w:val="0"/>
              <w:adjustRightInd w:val="0"/>
              <w:spacing w:after="0" w:line="240" w:lineRule="auto"/>
              <w:ind w:right="-20"/>
              <w:rPr>
                <w:rFonts w:ascii="Times New Roman" w:hAnsi="Times New Roman"/>
                <w:sz w:val="28"/>
                <w:szCs w:val="28"/>
              </w:rPr>
            </w:pPr>
            <w:r w:rsidRPr="00116F26">
              <w:rPr>
                <w:rFonts w:ascii="Times New Roman" w:hAnsi="Times New Roman"/>
                <w:sz w:val="28"/>
                <w:szCs w:val="28"/>
              </w:rPr>
              <w:t>муниципальной программы, подпрограммы, основного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ГРБС</w:t>
            </w:r>
          </w:p>
          <w:p w:rsidR="003B4E1D" w:rsidRPr="00116F26" w:rsidRDefault="003B4E1D">
            <w:pPr>
              <w:widowControl w:val="0"/>
              <w:autoSpaceDE w:val="0"/>
              <w:autoSpaceDN w:val="0"/>
              <w:adjustRightInd w:val="0"/>
              <w:spacing w:after="0" w:line="240" w:lineRule="auto"/>
              <w:rPr>
                <w:rFonts w:ascii="Times New Roman" w:hAnsi="Times New Roman"/>
                <w:sz w:val="28"/>
                <w:szCs w:val="28"/>
              </w:rPr>
            </w:pPr>
            <w:proofErr w:type="gramStart"/>
            <w:r w:rsidRPr="00116F26">
              <w:rPr>
                <w:rFonts w:ascii="Times New Roman" w:hAnsi="Times New Roman"/>
                <w:sz w:val="28"/>
                <w:szCs w:val="28"/>
              </w:rPr>
              <w:t>(ответственный исполнитель, соисполнитель,</w:t>
            </w:r>
            <w:proofErr w:type="gramEnd"/>
          </w:p>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участник)</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Код бюджетной классификации</w:t>
            </w:r>
          </w:p>
        </w:tc>
        <w:tc>
          <w:tcPr>
            <w:tcW w:w="6804" w:type="dxa"/>
            <w:gridSpan w:val="7"/>
            <w:tcBorders>
              <w:top w:val="single" w:sz="4" w:space="0" w:color="000000"/>
              <w:left w:val="single" w:sz="4" w:space="0" w:color="000000"/>
              <w:bottom w:val="single" w:sz="4" w:space="0" w:color="000000"/>
              <w:right w:val="single" w:sz="4" w:space="0" w:color="auto"/>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Объем бюджетных ассигнований</w:t>
            </w:r>
          </w:p>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(тыс. руб.)</w:t>
            </w:r>
          </w:p>
        </w:tc>
      </w:tr>
      <w:tr w:rsidR="00D304B3" w:rsidRPr="007B1272" w:rsidTr="00D304B3">
        <w:trPr>
          <w:trHeight w:val="133"/>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roofErr w:type="spellStart"/>
            <w:r w:rsidRPr="00116F26">
              <w:rPr>
                <w:rFonts w:ascii="Times New Roman" w:hAnsi="Times New Roman"/>
                <w:sz w:val="28"/>
                <w:szCs w:val="28"/>
              </w:rPr>
              <w:t>РзПр</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ЦСР</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2018 год</w:t>
            </w:r>
          </w:p>
        </w:tc>
        <w:tc>
          <w:tcPr>
            <w:tcW w:w="992"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2019 год</w:t>
            </w:r>
          </w:p>
        </w:tc>
        <w:tc>
          <w:tcPr>
            <w:tcW w:w="1134"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2020 год</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2021 год</w:t>
            </w:r>
          </w:p>
        </w:tc>
        <w:tc>
          <w:tcPr>
            <w:tcW w:w="992" w:type="dxa"/>
            <w:tcBorders>
              <w:top w:val="single" w:sz="4" w:space="0" w:color="000000"/>
              <w:left w:val="single" w:sz="4" w:space="0" w:color="000000"/>
              <w:bottom w:val="single" w:sz="4" w:space="0" w:color="000000"/>
              <w:right w:val="single" w:sz="4" w:space="0" w:color="auto"/>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2022 год</w:t>
            </w:r>
          </w:p>
        </w:tc>
        <w:tc>
          <w:tcPr>
            <w:tcW w:w="992" w:type="dxa"/>
            <w:tcBorders>
              <w:top w:val="single" w:sz="4" w:space="0" w:color="000000"/>
              <w:left w:val="single" w:sz="4" w:space="0" w:color="000000"/>
              <w:bottom w:val="single" w:sz="4" w:space="0" w:color="000000"/>
              <w:right w:val="single" w:sz="4" w:space="0" w:color="auto"/>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2023</w:t>
            </w:r>
          </w:p>
        </w:tc>
        <w:tc>
          <w:tcPr>
            <w:tcW w:w="992" w:type="dxa"/>
            <w:tcBorders>
              <w:top w:val="single" w:sz="4" w:space="0" w:color="000000"/>
              <w:left w:val="single" w:sz="4" w:space="0" w:color="000000"/>
              <w:bottom w:val="single" w:sz="4" w:space="0" w:color="000000"/>
              <w:right w:val="single" w:sz="4" w:space="0" w:color="auto"/>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2024</w:t>
            </w:r>
          </w:p>
        </w:tc>
      </w:tr>
      <w:tr w:rsidR="00D304B3" w:rsidRPr="007B1272" w:rsidTr="00D304B3">
        <w:trPr>
          <w:trHeight w:val="249"/>
        </w:trPr>
        <w:tc>
          <w:tcPr>
            <w:tcW w:w="516"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w:t>
            </w:r>
          </w:p>
        </w:tc>
        <w:tc>
          <w:tcPr>
            <w:tcW w:w="2127"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4</w:t>
            </w:r>
          </w:p>
        </w:tc>
        <w:tc>
          <w:tcPr>
            <w:tcW w:w="567"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5</w:t>
            </w:r>
          </w:p>
        </w:tc>
        <w:tc>
          <w:tcPr>
            <w:tcW w:w="709"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6</w:t>
            </w:r>
          </w:p>
        </w:tc>
        <w:tc>
          <w:tcPr>
            <w:tcW w:w="708"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7</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8</w:t>
            </w:r>
          </w:p>
        </w:tc>
        <w:tc>
          <w:tcPr>
            <w:tcW w:w="992"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9</w:t>
            </w:r>
          </w:p>
        </w:tc>
        <w:tc>
          <w:tcPr>
            <w:tcW w:w="1134"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10</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11</w:t>
            </w:r>
          </w:p>
        </w:tc>
        <w:tc>
          <w:tcPr>
            <w:tcW w:w="992"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12</w:t>
            </w:r>
          </w:p>
        </w:tc>
        <w:tc>
          <w:tcPr>
            <w:tcW w:w="992" w:type="dxa"/>
            <w:tcBorders>
              <w:top w:val="single" w:sz="4" w:space="0" w:color="000000"/>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13</w:t>
            </w:r>
          </w:p>
        </w:tc>
        <w:tc>
          <w:tcPr>
            <w:tcW w:w="992" w:type="dxa"/>
            <w:tcBorders>
              <w:top w:val="single" w:sz="4" w:space="0" w:color="000000"/>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14</w:t>
            </w:r>
          </w:p>
        </w:tc>
      </w:tr>
      <w:tr w:rsidR="00D304B3" w:rsidRPr="007B1272" w:rsidTr="00D304B3">
        <w:trPr>
          <w:trHeight w:val="498"/>
        </w:trPr>
        <w:tc>
          <w:tcPr>
            <w:tcW w:w="516" w:type="dxa"/>
            <w:vMerge w:val="restart"/>
            <w:tcBorders>
              <w:top w:val="single" w:sz="4" w:space="0" w:color="000000"/>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1</w:t>
            </w:r>
          </w:p>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Муниципальная</w:t>
            </w:r>
          </w:p>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программа</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3B4E1D" w:rsidRPr="00116F26" w:rsidRDefault="003B4E1D">
            <w:pPr>
              <w:autoSpaceDE w:val="0"/>
              <w:autoSpaceDN w:val="0"/>
              <w:adjustRightInd w:val="0"/>
              <w:spacing w:after="0" w:line="240" w:lineRule="auto"/>
              <w:rPr>
                <w:rFonts w:ascii="Times New Roman" w:hAnsi="Times New Roman"/>
                <w:bCs/>
                <w:sz w:val="28"/>
                <w:szCs w:val="28"/>
              </w:rPr>
            </w:pPr>
            <w:r w:rsidRPr="00116F26">
              <w:rPr>
                <w:rFonts w:ascii="Times New Roman" w:hAnsi="Times New Roman"/>
                <w:b/>
                <w:bCs/>
                <w:sz w:val="28"/>
                <w:szCs w:val="28"/>
              </w:rPr>
              <w:t>«</w:t>
            </w:r>
            <w:r w:rsidRPr="00116F26">
              <w:rPr>
                <w:rFonts w:ascii="Times New Roman" w:hAnsi="Times New Roman"/>
                <w:bCs/>
                <w:sz w:val="28"/>
                <w:szCs w:val="28"/>
              </w:rPr>
              <w:t xml:space="preserve">Формирование комфортной городской среды </w:t>
            </w:r>
          </w:p>
          <w:p w:rsidR="003B4E1D" w:rsidRPr="00116F26" w:rsidRDefault="003B4E1D" w:rsidP="00954009">
            <w:pPr>
              <w:autoSpaceDE w:val="0"/>
              <w:autoSpaceDN w:val="0"/>
              <w:adjustRightInd w:val="0"/>
              <w:spacing w:after="0" w:line="240" w:lineRule="auto"/>
              <w:rPr>
                <w:rFonts w:ascii="Times New Roman" w:hAnsi="Times New Roman"/>
                <w:sz w:val="28"/>
                <w:szCs w:val="28"/>
              </w:rPr>
            </w:pPr>
            <w:r w:rsidRPr="00116F26">
              <w:rPr>
                <w:rFonts w:ascii="Times New Roman" w:hAnsi="Times New Roman"/>
                <w:bCs/>
                <w:sz w:val="28"/>
                <w:szCs w:val="28"/>
              </w:rPr>
              <w:t xml:space="preserve">МО </w:t>
            </w:r>
            <w:r w:rsidR="00954009" w:rsidRPr="00116F26">
              <w:rPr>
                <w:rFonts w:ascii="Times New Roman" w:hAnsi="Times New Roman"/>
                <w:bCs/>
                <w:sz w:val="28"/>
                <w:szCs w:val="28"/>
              </w:rPr>
              <w:t>Соболевский</w:t>
            </w:r>
            <w:r w:rsidRPr="00116F26">
              <w:rPr>
                <w:rFonts w:ascii="Times New Roman" w:hAnsi="Times New Roman"/>
                <w:bCs/>
                <w:sz w:val="28"/>
                <w:szCs w:val="28"/>
              </w:rPr>
              <w:t xml:space="preserve"> сельсовет </w:t>
            </w:r>
          </w:p>
        </w:tc>
        <w:tc>
          <w:tcPr>
            <w:tcW w:w="1843"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всего, в том числе</w:t>
            </w:r>
          </w:p>
        </w:tc>
        <w:tc>
          <w:tcPr>
            <w:tcW w:w="567"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х</w:t>
            </w:r>
          </w:p>
        </w:tc>
        <w:tc>
          <w:tcPr>
            <w:tcW w:w="709"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х</w:t>
            </w:r>
          </w:p>
        </w:tc>
        <w:tc>
          <w:tcPr>
            <w:tcW w:w="708"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х</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hideMark/>
          </w:tcPr>
          <w:p w:rsidR="003B4E1D" w:rsidRPr="00116F26" w:rsidRDefault="006E3DBB">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1798,1</w:t>
            </w:r>
          </w:p>
        </w:tc>
        <w:tc>
          <w:tcPr>
            <w:tcW w:w="1134" w:type="dxa"/>
            <w:tcBorders>
              <w:top w:val="single" w:sz="4" w:space="0" w:color="000000"/>
              <w:left w:val="single" w:sz="4" w:space="0" w:color="000000"/>
              <w:bottom w:val="single" w:sz="4" w:space="0" w:color="000000"/>
              <w:right w:val="single" w:sz="4" w:space="0" w:color="000000"/>
            </w:tcBorders>
            <w:hideMark/>
          </w:tcPr>
          <w:p w:rsidR="003B4E1D" w:rsidRPr="00116F26" w:rsidRDefault="00C03A5C">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2500</w:t>
            </w:r>
            <w:r w:rsidR="003B4E1D" w:rsidRPr="00116F26">
              <w:rPr>
                <w:rFonts w:ascii="Times New Roman" w:hAnsi="Times New Roman"/>
                <w:sz w:val="28"/>
                <w:szCs w:val="28"/>
              </w:rPr>
              <w:t>,00</w:t>
            </w:r>
          </w:p>
        </w:tc>
        <w:tc>
          <w:tcPr>
            <w:tcW w:w="851"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r>
      <w:tr w:rsidR="00D304B3" w:rsidRPr="007B1272" w:rsidTr="00D304B3">
        <w:trPr>
          <w:trHeight w:val="37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auto"/>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Местный бюджет</w:t>
            </w:r>
          </w:p>
        </w:tc>
        <w:tc>
          <w:tcPr>
            <w:tcW w:w="567" w:type="dxa"/>
            <w:tcBorders>
              <w:top w:val="single" w:sz="4" w:space="0" w:color="000000"/>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851" w:type="dxa"/>
            <w:tcBorders>
              <w:top w:val="single" w:sz="4" w:space="0" w:color="000000"/>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auto"/>
              <w:right w:val="single" w:sz="4" w:space="0" w:color="000000"/>
            </w:tcBorders>
            <w:hideMark/>
          </w:tcPr>
          <w:p w:rsidR="003B4E1D" w:rsidRPr="00116F26" w:rsidRDefault="006E3DBB">
            <w:pPr>
              <w:jc w:val="center"/>
              <w:rPr>
                <w:rFonts w:ascii="Times New Roman" w:hAnsi="Times New Roman"/>
                <w:sz w:val="28"/>
                <w:szCs w:val="28"/>
              </w:rPr>
            </w:pPr>
            <w:r w:rsidRPr="00116F26">
              <w:rPr>
                <w:rFonts w:ascii="Times New Roman" w:hAnsi="Times New Roman"/>
                <w:sz w:val="28"/>
                <w:szCs w:val="28"/>
              </w:rPr>
              <w:t>89,9</w:t>
            </w:r>
          </w:p>
        </w:tc>
        <w:tc>
          <w:tcPr>
            <w:tcW w:w="1134" w:type="dxa"/>
            <w:tcBorders>
              <w:top w:val="single" w:sz="4" w:space="0" w:color="000000"/>
              <w:left w:val="single" w:sz="4" w:space="0" w:color="000000"/>
              <w:bottom w:val="single" w:sz="4" w:space="0" w:color="auto"/>
              <w:right w:val="single" w:sz="4" w:space="0" w:color="000000"/>
            </w:tcBorders>
            <w:hideMark/>
          </w:tcPr>
          <w:p w:rsidR="003B4E1D" w:rsidRPr="00116F26" w:rsidRDefault="00C03A5C" w:rsidP="00E042E2">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125,0</w:t>
            </w:r>
          </w:p>
        </w:tc>
        <w:tc>
          <w:tcPr>
            <w:tcW w:w="851" w:type="dxa"/>
            <w:tcBorders>
              <w:top w:val="single" w:sz="4" w:space="0" w:color="000000"/>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auto"/>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000000"/>
              <w:left w:val="single" w:sz="4" w:space="0" w:color="000000"/>
              <w:bottom w:val="single" w:sz="4" w:space="0" w:color="auto"/>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r>
      <w:tr w:rsidR="00D304B3" w:rsidRPr="007B1272" w:rsidTr="00D304B3">
        <w:trPr>
          <w:trHeight w:val="34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Областной бюджет</w:t>
            </w:r>
          </w:p>
        </w:tc>
        <w:tc>
          <w:tcPr>
            <w:tcW w:w="567" w:type="dxa"/>
            <w:tcBorders>
              <w:top w:val="single" w:sz="4" w:space="0" w:color="auto"/>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rPr>
                <w:rFonts w:ascii="Times New Roman" w:hAnsi="Times New Roman"/>
                <w:sz w:val="28"/>
                <w:szCs w:val="28"/>
              </w:rPr>
            </w:pPr>
          </w:p>
        </w:tc>
        <w:tc>
          <w:tcPr>
            <w:tcW w:w="709" w:type="dxa"/>
            <w:tcBorders>
              <w:top w:val="single" w:sz="4" w:space="0" w:color="auto"/>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rPr>
                <w:rFonts w:ascii="Times New Roman" w:hAnsi="Times New Roman"/>
                <w:sz w:val="28"/>
                <w:szCs w:val="28"/>
              </w:rPr>
            </w:pPr>
          </w:p>
        </w:tc>
        <w:tc>
          <w:tcPr>
            <w:tcW w:w="708" w:type="dxa"/>
            <w:tcBorders>
              <w:top w:val="single" w:sz="4" w:space="0" w:color="auto"/>
              <w:left w:val="single" w:sz="4" w:space="0" w:color="000000"/>
              <w:bottom w:val="single" w:sz="4" w:space="0" w:color="auto"/>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851" w:type="dxa"/>
            <w:tcBorders>
              <w:top w:val="single" w:sz="4" w:space="0" w:color="auto"/>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auto"/>
              <w:right w:val="single" w:sz="4" w:space="0" w:color="000000"/>
            </w:tcBorders>
            <w:hideMark/>
          </w:tcPr>
          <w:p w:rsidR="003B4E1D" w:rsidRPr="00116F26" w:rsidRDefault="00954009" w:rsidP="006E3DBB">
            <w:pPr>
              <w:jc w:val="center"/>
              <w:rPr>
                <w:rFonts w:ascii="Times New Roman" w:hAnsi="Times New Roman"/>
                <w:sz w:val="28"/>
                <w:szCs w:val="28"/>
              </w:rPr>
            </w:pPr>
            <w:r w:rsidRPr="00116F26">
              <w:rPr>
                <w:rFonts w:ascii="Times New Roman" w:hAnsi="Times New Roman"/>
                <w:sz w:val="28"/>
                <w:szCs w:val="28"/>
              </w:rPr>
              <w:t>1708,</w:t>
            </w:r>
            <w:r w:rsidR="006E3DBB" w:rsidRPr="00116F26">
              <w:rPr>
                <w:rFonts w:ascii="Times New Roman" w:hAnsi="Times New Roman"/>
                <w:sz w:val="28"/>
                <w:szCs w:val="28"/>
              </w:rPr>
              <w:t>2</w:t>
            </w:r>
          </w:p>
        </w:tc>
        <w:tc>
          <w:tcPr>
            <w:tcW w:w="1134" w:type="dxa"/>
            <w:tcBorders>
              <w:top w:val="single" w:sz="4" w:space="0" w:color="auto"/>
              <w:left w:val="single" w:sz="4" w:space="0" w:color="000000"/>
              <w:bottom w:val="single" w:sz="4" w:space="0" w:color="auto"/>
              <w:right w:val="single" w:sz="4" w:space="0" w:color="000000"/>
            </w:tcBorders>
            <w:hideMark/>
          </w:tcPr>
          <w:p w:rsidR="003B4E1D" w:rsidRPr="00116F26" w:rsidRDefault="00C03A5C" w:rsidP="003B6DAA">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2375,0</w:t>
            </w:r>
          </w:p>
        </w:tc>
        <w:tc>
          <w:tcPr>
            <w:tcW w:w="851" w:type="dxa"/>
            <w:tcBorders>
              <w:top w:val="single" w:sz="4" w:space="0" w:color="auto"/>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auto"/>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auto"/>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auto"/>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r>
      <w:tr w:rsidR="00D304B3" w:rsidRPr="007B1272" w:rsidTr="00D304B3">
        <w:trPr>
          <w:trHeight w:val="360"/>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B4E1D" w:rsidRPr="00116F26" w:rsidRDefault="003B4E1D">
            <w:pPr>
              <w:spacing w:after="0" w:line="240" w:lineRule="auto"/>
              <w:rPr>
                <w:rFonts w:ascii="Times New Roman" w:hAnsi="Times New Roman"/>
                <w:sz w:val="28"/>
                <w:szCs w:val="28"/>
              </w:rPr>
            </w:pPr>
          </w:p>
        </w:tc>
        <w:tc>
          <w:tcPr>
            <w:tcW w:w="1843"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r w:rsidRPr="00116F26">
              <w:rPr>
                <w:rFonts w:ascii="Times New Roman" w:hAnsi="Times New Roman"/>
                <w:sz w:val="28"/>
                <w:szCs w:val="28"/>
              </w:rPr>
              <w:t>Федеральный бюджет</w:t>
            </w:r>
          </w:p>
        </w:tc>
        <w:tc>
          <w:tcPr>
            <w:tcW w:w="567" w:type="dxa"/>
            <w:tcBorders>
              <w:top w:val="single" w:sz="4" w:space="0" w:color="auto"/>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rPr>
                <w:rFonts w:ascii="Times New Roman" w:hAnsi="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rPr>
                <w:rFonts w:ascii="Times New Roman" w:hAnsi="Times New Roman"/>
                <w:sz w:val="28"/>
                <w:szCs w:val="28"/>
              </w:rPr>
            </w:pPr>
          </w:p>
        </w:tc>
        <w:tc>
          <w:tcPr>
            <w:tcW w:w="708" w:type="dxa"/>
            <w:tcBorders>
              <w:top w:val="single" w:sz="4" w:space="0" w:color="auto"/>
              <w:left w:val="single" w:sz="4" w:space="0" w:color="000000"/>
              <w:bottom w:val="single" w:sz="4" w:space="0" w:color="000000"/>
              <w:right w:val="single" w:sz="4" w:space="0" w:color="000000"/>
            </w:tcBorders>
          </w:tcPr>
          <w:p w:rsidR="003B4E1D" w:rsidRPr="00116F26" w:rsidRDefault="003B4E1D">
            <w:pPr>
              <w:widowControl w:val="0"/>
              <w:autoSpaceDE w:val="0"/>
              <w:autoSpaceDN w:val="0"/>
              <w:adjustRightInd w:val="0"/>
              <w:spacing w:after="0" w:line="240" w:lineRule="auto"/>
              <w:rPr>
                <w:rFonts w:ascii="Times New Roman" w:hAnsi="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1134"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widowControl w:val="0"/>
              <w:autoSpaceDE w:val="0"/>
              <w:autoSpaceDN w:val="0"/>
              <w:adjustRightInd w:val="0"/>
              <w:spacing w:after="0" w:line="240" w:lineRule="auto"/>
              <w:jc w:val="center"/>
              <w:rPr>
                <w:rFonts w:ascii="Times New Roman" w:hAnsi="Times New Roman"/>
                <w:sz w:val="28"/>
                <w:szCs w:val="28"/>
              </w:rPr>
            </w:pPr>
            <w:r w:rsidRPr="00116F26">
              <w:rPr>
                <w:rFonts w:ascii="Times New Roman" w:hAnsi="Times New Roman"/>
                <w:sz w:val="28"/>
                <w:szCs w:val="28"/>
              </w:rPr>
              <w:t>0,00</w:t>
            </w:r>
          </w:p>
        </w:tc>
        <w:tc>
          <w:tcPr>
            <w:tcW w:w="851"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000000"/>
              <w:right w:val="single" w:sz="4" w:space="0" w:color="000000"/>
            </w:tcBorders>
            <w:hideMark/>
          </w:tcPr>
          <w:p w:rsidR="003B4E1D" w:rsidRPr="00116F26" w:rsidRDefault="003B4E1D">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000000"/>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c>
          <w:tcPr>
            <w:tcW w:w="992" w:type="dxa"/>
            <w:tcBorders>
              <w:top w:val="single" w:sz="4" w:space="0" w:color="auto"/>
              <w:left w:val="single" w:sz="4" w:space="0" w:color="000000"/>
              <w:bottom w:val="single" w:sz="4" w:space="0" w:color="000000"/>
              <w:right w:val="single" w:sz="4" w:space="0" w:color="000000"/>
            </w:tcBorders>
          </w:tcPr>
          <w:p w:rsidR="003B4E1D" w:rsidRPr="00116F26" w:rsidRDefault="003B4E1D" w:rsidP="00E033AE">
            <w:pPr>
              <w:jc w:val="center"/>
              <w:rPr>
                <w:rFonts w:ascii="Times New Roman" w:hAnsi="Times New Roman"/>
                <w:sz w:val="28"/>
                <w:szCs w:val="28"/>
              </w:rPr>
            </w:pPr>
            <w:r w:rsidRPr="00116F26">
              <w:rPr>
                <w:rFonts w:ascii="Times New Roman" w:hAnsi="Times New Roman"/>
                <w:sz w:val="28"/>
                <w:szCs w:val="28"/>
              </w:rPr>
              <w:t>0,00</w:t>
            </w:r>
          </w:p>
        </w:tc>
      </w:tr>
    </w:tbl>
    <w:p w:rsidR="007B1272" w:rsidRPr="003B4E1D" w:rsidRDefault="007B1272" w:rsidP="007B1272">
      <w:pPr>
        <w:widowControl w:val="0"/>
        <w:autoSpaceDE w:val="0"/>
        <w:autoSpaceDN w:val="0"/>
        <w:adjustRightInd w:val="0"/>
        <w:spacing w:after="0" w:line="240" w:lineRule="auto"/>
        <w:rPr>
          <w:rFonts w:ascii="Arial" w:hAnsi="Arial" w:cs="Arial"/>
          <w:sz w:val="16"/>
          <w:szCs w:val="16"/>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7B1272" w:rsidRPr="007B1272" w:rsidRDefault="007B1272" w:rsidP="007B1272">
      <w:pPr>
        <w:widowControl w:val="0"/>
        <w:autoSpaceDE w:val="0"/>
        <w:autoSpaceDN w:val="0"/>
        <w:adjustRightInd w:val="0"/>
        <w:spacing w:after="0" w:line="240" w:lineRule="auto"/>
        <w:rPr>
          <w:rFonts w:ascii="Arial" w:hAnsi="Arial" w:cs="Arial"/>
          <w:sz w:val="24"/>
          <w:szCs w:val="24"/>
        </w:rPr>
      </w:pPr>
    </w:p>
    <w:p w:rsidR="00C34531" w:rsidRPr="000D1259" w:rsidRDefault="007B1272" w:rsidP="00116F26">
      <w:pPr>
        <w:widowControl w:val="0"/>
        <w:autoSpaceDE w:val="0"/>
        <w:autoSpaceDN w:val="0"/>
        <w:adjustRightInd w:val="0"/>
        <w:spacing w:after="0" w:line="240" w:lineRule="auto"/>
        <w:jc w:val="right"/>
        <w:rPr>
          <w:rFonts w:ascii="Times New Roman" w:hAnsi="Times New Roman"/>
          <w:sz w:val="28"/>
          <w:szCs w:val="28"/>
        </w:rPr>
      </w:pPr>
      <w:r w:rsidRPr="000D1259">
        <w:rPr>
          <w:rFonts w:ascii="Times New Roman" w:hAnsi="Times New Roman"/>
          <w:sz w:val="28"/>
          <w:szCs w:val="28"/>
        </w:rPr>
        <w:t>Приложение  №</w:t>
      </w:r>
      <w:r w:rsidR="00A56D90" w:rsidRPr="000D1259">
        <w:rPr>
          <w:rFonts w:ascii="Times New Roman" w:hAnsi="Times New Roman"/>
          <w:sz w:val="28"/>
          <w:szCs w:val="28"/>
        </w:rPr>
        <w:t>5</w:t>
      </w:r>
    </w:p>
    <w:p w:rsidR="007B1272" w:rsidRPr="000D1259" w:rsidRDefault="007B1272" w:rsidP="007B1272">
      <w:pPr>
        <w:autoSpaceDE w:val="0"/>
        <w:autoSpaceDN w:val="0"/>
        <w:adjustRightInd w:val="0"/>
        <w:spacing w:after="0" w:line="240" w:lineRule="auto"/>
        <w:jc w:val="right"/>
        <w:rPr>
          <w:rFonts w:ascii="Times New Roman" w:hAnsi="Times New Roman"/>
          <w:bCs/>
          <w:sz w:val="28"/>
          <w:szCs w:val="28"/>
        </w:rPr>
      </w:pPr>
      <w:r w:rsidRPr="000D1259">
        <w:rPr>
          <w:rFonts w:ascii="Times New Roman" w:hAnsi="Times New Roman"/>
          <w:b/>
          <w:bCs/>
          <w:sz w:val="28"/>
          <w:szCs w:val="28"/>
        </w:rPr>
        <w:t> </w:t>
      </w:r>
      <w:r w:rsidRPr="000D1259">
        <w:rPr>
          <w:rFonts w:ascii="Times New Roman" w:hAnsi="Times New Roman"/>
          <w:b/>
          <w:bCs/>
          <w:sz w:val="28"/>
          <w:szCs w:val="28"/>
        </w:rPr>
        <w:tab/>
      </w:r>
      <w:r w:rsidRPr="000D1259">
        <w:rPr>
          <w:rFonts w:ascii="Times New Roman" w:hAnsi="Times New Roman"/>
          <w:bCs/>
          <w:sz w:val="28"/>
          <w:szCs w:val="28"/>
        </w:rPr>
        <w:t xml:space="preserve">                                                                                                     к муниципальной программе                                                         </w:t>
      </w:r>
    </w:p>
    <w:p w:rsidR="007B1272" w:rsidRPr="000D1259" w:rsidRDefault="007B1272" w:rsidP="007B1272">
      <w:pPr>
        <w:autoSpaceDE w:val="0"/>
        <w:autoSpaceDN w:val="0"/>
        <w:adjustRightInd w:val="0"/>
        <w:spacing w:after="0" w:line="240" w:lineRule="auto"/>
        <w:jc w:val="right"/>
        <w:rPr>
          <w:rFonts w:ascii="Times New Roman" w:hAnsi="Times New Roman"/>
          <w:bCs/>
          <w:sz w:val="28"/>
          <w:szCs w:val="28"/>
        </w:rPr>
      </w:pPr>
      <w:r w:rsidRPr="000D1259">
        <w:rPr>
          <w:rFonts w:ascii="Times New Roman" w:hAnsi="Times New Roman"/>
          <w:b/>
          <w:bCs/>
          <w:sz w:val="28"/>
          <w:szCs w:val="28"/>
        </w:rPr>
        <w:t xml:space="preserve">                                                                                                                «</w:t>
      </w:r>
      <w:r w:rsidRPr="000D1259">
        <w:rPr>
          <w:rFonts w:ascii="Times New Roman" w:hAnsi="Times New Roman"/>
          <w:bCs/>
          <w:sz w:val="28"/>
          <w:szCs w:val="28"/>
        </w:rPr>
        <w:t xml:space="preserve">Формирование комфортной городской среды </w:t>
      </w:r>
    </w:p>
    <w:p w:rsidR="007B1272" w:rsidRPr="000D1259" w:rsidRDefault="008C414B" w:rsidP="007B1272">
      <w:pPr>
        <w:autoSpaceDE w:val="0"/>
        <w:autoSpaceDN w:val="0"/>
        <w:adjustRightInd w:val="0"/>
        <w:spacing w:after="0" w:line="240" w:lineRule="auto"/>
        <w:jc w:val="right"/>
        <w:rPr>
          <w:rFonts w:ascii="Times New Roman" w:hAnsi="Times New Roman"/>
          <w:bCs/>
          <w:sz w:val="28"/>
          <w:szCs w:val="28"/>
        </w:rPr>
      </w:pPr>
      <w:r w:rsidRPr="000D1259">
        <w:rPr>
          <w:rFonts w:ascii="Times New Roman" w:hAnsi="Times New Roman"/>
          <w:bCs/>
          <w:sz w:val="28"/>
          <w:szCs w:val="28"/>
        </w:rPr>
        <w:t xml:space="preserve">МО </w:t>
      </w:r>
      <w:r w:rsidR="00954009" w:rsidRPr="000D1259">
        <w:rPr>
          <w:rFonts w:ascii="Times New Roman" w:hAnsi="Times New Roman"/>
          <w:bCs/>
          <w:sz w:val="28"/>
          <w:szCs w:val="28"/>
        </w:rPr>
        <w:t>Соболевский</w:t>
      </w:r>
      <w:r w:rsidR="007B1272" w:rsidRPr="000D1259">
        <w:rPr>
          <w:rFonts w:ascii="Times New Roman" w:hAnsi="Times New Roman"/>
          <w:bCs/>
          <w:sz w:val="28"/>
          <w:szCs w:val="28"/>
        </w:rPr>
        <w:t xml:space="preserve"> сельсовет  </w:t>
      </w:r>
    </w:p>
    <w:p w:rsidR="007B1272" w:rsidRPr="000D1259" w:rsidRDefault="007B1272" w:rsidP="007B1272">
      <w:pPr>
        <w:widowControl w:val="0"/>
        <w:pBdr>
          <w:bottom w:val="single" w:sz="12" w:space="1" w:color="auto"/>
        </w:pBdr>
        <w:autoSpaceDE w:val="0"/>
        <w:autoSpaceDN w:val="0"/>
        <w:adjustRightInd w:val="0"/>
        <w:spacing w:after="0" w:line="240" w:lineRule="auto"/>
        <w:rPr>
          <w:rFonts w:ascii="Times New Roman" w:hAnsi="Times New Roman"/>
          <w:b/>
          <w:sz w:val="28"/>
          <w:szCs w:val="28"/>
        </w:rPr>
      </w:pPr>
      <w:r w:rsidRPr="000D1259">
        <w:rPr>
          <w:rFonts w:ascii="Times New Roman" w:hAnsi="Times New Roman"/>
          <w:b/>
          <w:sz w:val="28"/>
          <w:szCs w:val="28"/>
        </w:rPr>
        <w:t xml:space="preserve">                     «Утверждаю»</w:t>
      </w:r>
    </w:p>
    <w:p w:rsidR="007B1272" w:rsidRPr="000D1259" w:rsidRDefault="007B1272" w:rsidP="000D1259">
      <w:pPr>
        <w:widowControl w:val="0"/>
        <w:pBdr>
          <w:bottom w:val="single" w:sz="12" w:space="1" w:color="auto"/>
        </w:pBdr>
        <w:autoSpaceDE w:val="0"/>
        <w:autoSpaceDN w:val="0"/>
        <w:adjustRightInd w:val="0"/>
        <w:spacing w:after="0" w:line="240" w:lineRule="auto"/>
        <w:rPr>
          <w:rFonts w:ascii="Times New Roman" w:hAnsi="Times New Roman"/>
          <w:sz w:val="28"/>
          <w:szCs w:val="28"/>
        </w:rPr>
      </w:pPr>
      <w:r w:rsidRPr="000D1259">
        <w:rPr>
          <w:rFonts w:ascii="Times New Roman" w:hAnsi="Times New Roman"/>
          <w:sz w:val="28"/>
          <w:szCs w:val="28"/>
        </w:rPr>
        <w:t>(должность руководителя ответственного исполнителя)</w:t>
      </w:r>
    </w:p>
    <w:p w:rsidR="007B1272" w:rsidRPr="000D1259" w:rsidRDefault="007B1272" w:rsidP="007B1272">
      <w:pPr>
        <w:widowControl w:val="0"/>
        <w:autoSpaceDE w:val="0"/>
        <w:autoSpaceDN w:val="0"/>
        <w:adjustRightInd w:val="0"/>
        <w:spacing w:after="0" w:line="240" w:lineRule="auto"/>
        <w:jc w:val="center"/>
        <w:rPr>
          <w:rFonts w:ascii="Times New Roman" w:hAnsi="Times New Roman"/>
          <w:b/>
          <w:sz w:val="28"/>
          <w:szCs w:val="28"/>
        </w:rPr>
      </w:pPr>
      <w:r w:rsidRPr="000D1259">
        <w:rPr>
          <w:rFonts w:ascii="Times New Roman" w:hAnsi="Times New Roman"/>
          <w:b/>
          <w:sz w:val="28"/>
          <w:szCs w:val="28"/>
        </w:rPr>
        <w:t>ПЛАН</w:t>
      </w:r>
    </w:p>
    <w:p w:rsidR="007B1272" w:rsidRPr="000D1259" w:rsidRDefault="007B1272" w:rsidP="003B6DAA">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b/>
          <w:sz w:val="28"/>
          <w:szCs w:val="28"/>
        </w:rPr>
        <w:t>реализаци</w:t>
      </w:r>
      <w:r w:rsidR="008C414B" w:rsidRPr="000D1259">
        <w:rPr>
          <w:rFonts w:ascii="Times New Roman" w:hAnsi="Times New Roman"/>
          <w:b/>
          <w:sz w:val="28"/>
          <w:szCs w:val="28"/>
        </w:rPr>
        <w:t>и муниципальной программы на 2019</w:t>
      </w:r>
      <w:r w:rsidR="003B6DAA" w:rsidRPr="000D1259">
        <w:rPr>
          <w:rFonts w:ascii="Times New Roman" w:hAnsi="Times New Roman"/>
          <w:b/>
          <w:sz w:val="28"/>
          <w:szCs w:val="28"/>
        </w:rPr>
        <w:t xml:space="preserve"> год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8"/>
        <w:gridCol w:w="2127"/>
        <w:gridCol w:w="1579"/>
        <w:gridCol w:w="1579"/>
        <w:gridCol w:w="2452"/>
        <w:gridCol w:w="2596"/>
        <w:gridCol w:w="2251"/>
      </w:tblGrid>
      <w:tr w:rsidR="007B1272" w:rsidRPr="000D1259" w:rsidTr="000D1259">
        <w:tc>
          <w:tcPr>
            <w:tcW w:w="2402" w:type="dxa"/>
            <w:vMerge w:val="restart"/>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 xml:space="preserve">Наименование </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подпрограммы,</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основного мероприятия,</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мероприятий,</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proofErr w:type="gramStart"/>
            <w:r w:rsidRPr="000D1259">
              <w:rPr>
                <w:rFonts w:ascii="Times New Roman" w:hAnsi="Times New Roman"/>
                <w:sz w:val="28"/>
                <w:szCs w:val="28"/>
              </w:rPr>
              <w:t>реализуемых в рамках основного мероприятия</w:t>
            </w:r>
            <w:proofErr w:type="gramEnd"/>
          </w:p>
        </w:tc>
        <w:tc>
          <w:tcPr>
            <w:tcW w:w="2123" w:type="dxa"/>
            <w:vMerge w:val="restart"/>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 xml:space="preserve">Ответственный исполнитель, </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соисполнители,</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участники</w:t>
            </w:r>
          </w:p>
        </w:tc>
        <w:tc>
          <w:tcPr>
            <w:tcW w:w="3152" w:type="dxa"/>
            <w:gridSpan w:val="2"/>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 xml:space="preserve">Срок </w:t>
            </w:r>
          </w:p>
        </w:tc>
        <w:tc>
          <w:tcPr>
            <w:tcW w:w="2447" w:type="dxa"/>
            <w:vMerge w:val="restart"/>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Ожидаемый</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непосредственный</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результат (краткое описание)</w:t>
            </w:r>
          </w:p>
        </w:tc>
        <w:tc>
          <w:tcPr>
            <w:tcW w:w="2591" w:type="dxa"/>
            <w:vMerge w:val="restart"/>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КБК</w:t>
            </w:r>
          </w:p>
        </w:tc>
        <w:tc>
          <w:tcPr>
            <w:tcW w:w="2247" w:type="dxa"/>
            <w:vMerge w:val="restart"/>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 xml:space="preserve">Объем </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Финансирования</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В планируемом году</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w:t>
            </w:r>
            <w:proofErr w:type="spellStart"/>
            <w:r w:rsidRPr="000D1259">
              <w:rPr>
                <w:rFonts w:ascii="Times New Roman" w:hAnsi="Times New Roman"/>
                <w:sz w:val="28"/>
                <w:szCs w:val="28"/>
              </w:rPr>
              <w:t>тыс</w:t>
            </w:r>
            <w:proofErr w:type="gramStart"/>
            <w:r w:rsidRPr="000D1259">
              <w:rPr>
                <w:rFonts w:ascii="Times New Roman" w:hAnsi="Times New Roman"/>
                <w:sz w:val="28"/>
                <w:szCs w:val="28"/>
              </w:rPr>
              <w:t>.р</w:t>
            </w:r>
            <w:proofErr w:type="gramEnd"/>
            <w:r w:rsidRPr="000D1259">
              <w:rPr>
                <w:rFonts w:ascii="Times New Roman" w:hAnsi="Times New Roman"/>
                <w:sz w:val="28"/>
                <w:szCs w:val="28"/>
              </w:rPr>
              <w:t>ублей</w:t>
            </w:r>
            <w:proofErr w:type="spellEnd"/>
            <w:r w:rsidRPr="000D1259">
              <w:rPr>
                <w:rFonts w:ascii="Times New Roman" w:hAnsi="Times New Roman"/>
                <w:sz w:val="28"/>
                <w:szCs w:val="28"/>
              </w:rPr>
              <w:t>)</w:t>
            </w:r>
          </w:p>
        </w:tc>
      </w:tr>
      <w:tr w:rsidR="007B1272" w:rsidRPr="000D1259" w:rsidTr="000D1259">
        <w:tc>
          <w:tcPr>
            <w:tcW w:w="2402" w:type="dxa"/>
            <w:vMerge/>
            <w:tcBorders>
              <w:top w:val="single" w:sz="4" w:space="0" w:color="000000"/>
              <w:left w:val="single" w:sz="4" w:space="0" w:color="000000"/>
              <w:bottom w:val="single" w:sz="4" w:space="0" w:color="000000"/>
              <w:right w:val="single" w:sz="4" w:space="0" w:color="000000"/>
            </w:tcBorders>
            <w:vAlign w:val="center"/>
            <w:hideMark/>
          </w:tcPr>
          <w:p w:rsidR="007B1272" w:rsidRPr="000D1259" w:rsidRDefault="007B1272">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272" w:rsidRPr="000D1259" w:rsidRDefault="007B1272">
            <w:pPr>
              <w:spacing w:after="0" w:line="240" w:lineRule="auto"/>
              <w:rPr>
                <w:rFonts w:ascii="Times New Roman" w:hAnsi="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Начала реализации</w:t>
            </w: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Окончание реализации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272" w:rsidRPr="000D1259" w:rsidRDefault="007B1272">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272" w:rsidRPr="000D1259" w:rsidRDefault="007B1272">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272" w:rsidRPr="000D1259" w:rsidRDefault="007B1272">
            <w:pPr>
              <w:spacing w:after="0" w:line="240" w:lineRule="auto"/>
              <w:rPr>
                <w:rFonts w:ascii="Times New Roman" w:hAnsi="Times New Roman"/>
                <w:sz w:val="28"/>
                <w:szCs w:val="28"/>
              </w:rPr>
            </w:pPr>
          </w:p>
        </w:tc>
      </w:tr>
      <w:tr w:rsidR="007B1272" w:rsidRPr="000D1259" w:rsidTr="000D1259">
        <w:tc>
          <w:tcPr>
            <w:tcW w:w="2402"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both"/>
              <w:rPr>
                <w:rFonts w:ascii="Times New Roman" w:hAnsi="Times New Roman"/>
                <w:sz w:val="28"/>
                <w:szCs w:val="28"/>
              </w:rPr>
            </w:pPr>
            <w:r w:rsidRPr="000D1259">
              <w:rPr>
                <w:rFonts w:ascii="Times New Roman" w:hAnsi="Times New Roman"/>
                <w:sz w:val="28"/>
                <w:szCs w:val="28"/>
              </w:rPr>
              <w:t>Всего по муниципальной программе</w:t>
            </w:r>
          </w:p>
        </w:tc>
        <w:tc>
          <w:tcPr>
            <w:tcW w:w="2123"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 xml:space="preserve">Администрация МО </w:t>
            </w:r>
            <w:r w:rsidR="00954009" w:rsidRPr="000D1259">
              <w:rPr>
                <w:rFonts w:ascii="Times New Roman" w:hAnsi="Times New Roman"/>
                <w:sz w:val="28"/>
                <w:szCs w:val="28"/>
              </w:rPr>
              <w:t>Соболевский</w:t>
            </w:r>
            <w:r w:rsidRPr="000D1259">
              <w:rPr>
                <w:rFonts w:ascii="Times New Roman" w:hAnsi="Times New Roman"/>
                <w:sz w:val="28"/>
                <w:szCs w:val="28"/>
              </w:rPr>
              <w:t xml:space="preserve"> </w:t>
            </w:r>
          </w:p>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сельсовет</w:t>
            </w: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rsidP="008C414B">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01.04.201</w:t>
            </w:r>
            <w:r w:rsidR="008C414B" w:rsidRPr="000D1259">
              <w:rPr>
                <w:rFonts w:ascii="Times New Roman" w:hAnsi="Times New Roman"/>
                <w:sz w:val="28"/>
                <w:szCs w:val="28"/>
              </w:rPr>
              <w:t>9</w:t>
            </w: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rsidP="008C414B">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31.12.201</w:t>
            </w:r>
            <w:r w:rsidR="008C414B" w:rsidRPr="000D1259">
              <w:rPr>
                <w:rFonts w:ascii="Times New Roman" w:hAnsi="Times New Roman"/>
                <w:sz w:val="28"/>
                <w:szCs w:val="28"/>
              </w:rPr>
              <w:t>9</w:t>
            </w:r>
          </w:p>
        </w:tc>
        <w:tc>
          <w:tcPr>
            <w:tcW w:w="2447"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х</w:t>
            </w:r>
          </w:p>
        </w:tc>
        <w:tc>
          <w:tcPr>
            <w:tcW w:w="2591"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х</w:t>
            </w:r>
          </w:p>
        </w:tc>
        <w:tc>
          <w:tcPr>
            <w:tcW w:w="2247"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0,00</w:t>
            </w:r>
          </w:p>
        </w:tc>
      </w:tr>
      <w:tr w:rsidR="007B1272" w:rsidRPr="000D1259" w:rsidTr="000D1259">
        <w:tc>
          <w:tcPr>
            <w:tcW w:w="2402"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both"/>
              <w:rPr>
                <w:rFonts w:ascii="Times New Roman" w:hAnsi="Times New Roman"/>
                <w:sz w:val="28"/>
                <w:szCs w:val="28"/>
              </w:rPr>
            </w:pPr>
            <w:r w:rsidRPr="000D1259">
              <w:rPr>
                <w:rFonts w:ascii="Times New Roman" w:hAnsi="Times New Roman"/>
                <w:sz w:val="28"/>
                <w:szCs w:val="28"/>
              </w:rPr>
              <w:t>Благоустройство  территории общего пользования</w:t>
            </w:r>
          </w:p>
        </w:tc>
        <w:tc>
          <w:tcPr>
            <w:tcW w:w="2123"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rsidP="00954009">
            <w:pPr>
              <w:jc w:val="center"/>
              <w:rPr>
                <w:rFonts w:ascii="Times New Roman" w:hAnsi="Times New Roman"/>
                <w:sz w:val="28"/>
                <w:szCs w:val="28"/>
              </w:rPr>
            </w:pPr>
            <w:r w:rsidRPr="000D1259">
              <w:rPr>
                <w:rFonts w:ascii="Times New Roman" w:hAnsi="Times New Roman"/>
                <w:sz w:val="28"/>
                <w:szCs w:val="28"/>
              </w:rPr>
              <w:t xml:space="preserve">Администрация МО </w:t>
            </w:r>
            <w:r w:rsidR="00954009" w:rsidRPr="000D1259">
              <w:rPr>
                <w:rFonts w:ascii="Times New Roman" w:hAnsi="Times New Roman"/>
                <w:sz w:val="28"/>
                <w:szCs w:val="28"/>
              </w:rPr>
              <w:t>Соболевский</w:t>
            </w: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8C414B">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01.04.2019</w:t>
            </w:r>
          </w:p>
        </w:tc>
        <w:tc>
          <w:tcPr>
            <w:tcW w:w="1576" w:type="dxa"/>
            <w:tcBorders>
              <w:top w:val="single" w:sz="4" w:space="0" w:color="000000"/>
              <w:left w:val="single" w:sz="4" w:space="0" w:color="000000"/>
              <w:bottom w:val="single" w:sz="4" w:space="0" w:color="000000"/>
              <w:right w:val="single" w:sz="4" w:space="0" w:color="000000"/>
            </w:tcBorders>
            <w:hideMark/>
          </w:tcPr>
          <w:p w:rsidR="007B1272" w:rsidRPr="000D1259" w:rsidRDefault="008C414B">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31.12.2019</w:t>
            </w:r>
          </w:p>
        </w:tc>
        <w:tc>
          <w:tcPr>
            <w:tcW w:w="2447"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Увеличение количества благоустроенных территорий общего пользования.</w:t>
            </w:r>
          </w:p>
        </w:tc>
        <w:tc>
          <w:tcPr>
            <w:tcW w:w="2591"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rsidP="00954009">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0503</w:t>
            </w:r>
            <w:r w:rsidR="00954009" w:rsidRPr="000D1259">
              <w:rPr>
                <w:rFonts w:ascii="Times New Roman" w:hAnsi="Times New Roman"/>
                <w:sz w:val="28"/>
                <w:szCs w:val="28"/>
              </w:rPr>
              <w:t>08402</w:t>
            </w:r>
            <w:r w:rsidRPr="000D1259">
              <w:rPr>
                <w:rFonts w:ascii="Times New Roman" w:hAnsi="Times New Roman"/>
                <w:sz w:val="28"/>
                <w:szCs w:val="28"/>
              </w:rPr>
              <w:t>65000000</w:t>
            </w:r>
          </w:p>
        </w:tc>
        <w:tc>
          <w:tcPr>
            <w:tcW w:w="2247" w:type="dxa"/>
            <w:tcBorders>
              <w:top w:val="single" w:sz="4" w:space="0" w:color="000000"/>
              <w:left w:val="single" w:sz="4" w:space="0" w:color="000000"/>
              <w:bottom w:val="single" w:sz="4" w:space="0" w:color="000000"/>
              <w:right w:val="single" w:sz="4" w:space="0" w:color="000000"/>
            </w:tcBorders>
            <w:hideMark/>
          </w:tcPr>
          <w:p w:rsidR="007B1272" w:rsidRPr="000D1259" w:rsidRDefault="007B1272">
            <w:pPr>
              <w:widowControl w:val="0"/>
              <w:autoSpaceDE w:val="0"/>
              <w:autoSpaceDN w:val="0"/>
              <w:adjustRightInd w:val="0"/>
              <w:spacing w:after="0" w:line="240" w:lineRule="auto"/>
              <w:jc w:val="center"/>
              <w:rPr>
                <w:rFonts w:ascii="Times New Roman" w:hAnsi="Times New Roman"/>
                <w:sz w:val="28"/>
                <w:szCs w:val="28"/>
              </w:rPr>
            </w:pPr>
            <w:r w:rsidRPr="000D1259">
              <w:rPr>
                <w:rFonts w:ascii="Times New Roman" w:hAnsi="Times New Roman"/>
                <w:sz w:val="28"/>
                <w:szCs w:val="28"/>
              </w:rPr>
              <w:t>0,00</w:t>
            </w:r>
          </w:p>
        </w:tc>
      </w:tr>
    </w:tbl>
    <w:p w:rsidR="007B1272" w:rsidRDefault="007B1272" w:rsidP="007B1272">
      <w:pPr>
        <w:spacing w:after="0"/>
        <w:rPr>
          <w:rFonts w:ascii="Times New Roman" w:hAnsi="Times New Roman"/>
        </w:rPr>
        <w:sectPr w:rsidR="007B1272">
          <w:pgSz w:w="16838" w:h="11905" w:orient="landscape"/>
          <w:pgMar w:top="850" w:right="1134" w:bottom="1701" w:left="1134" w:header="0" w:footer="0" w:gutter="0"/>
          <w:cols w:space="720"/>
        </w:sectPr>
      </w:pPr>
    </w:p>
    <w:p w:rsidR="007B1272" w:rsidRDefault="007B1272" w:rsidP="007B1272">
      <w:pPr>
        <w:spacing w:after="0" w:line="240" w:lineRule="auto"/>
        <w:rPr>
          <w:rFonts w:ascii="Times New Roman" w:hAnsi="Times New Roman"/>
          <w:sz w:val="28"/>
          <w:szCs w:val="28"/>
        </w:rPr>
        <w:sectPr w:rsidR="007B1272">
          <w:footnotePr>
            <w:pos w:val="beneathText"/>
          </w:footnotePr>
          <w:pgSz w:w="16840" w:h="11901" w:orient="landscape"/>
          <w:pgMar w:top="851" w:right="1134" w:bottom="993" w:left="1134" w:header="709" w:footer="709" w:gutter="0"/>
          <w:cols w:space="720"/>
        </w:sectPr>
      </w:pPr>
    </w:p>
    <w:p w:rsidR="00EF43A6" w:rsidRDefault="00EF43A6" w:rsidP="007B1272"/>
    <w:sectPr w:rsidR="00EF43A6" w:rsidSect="00EF4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EA3"/>
    <w:multiLevelType w:val="hybridMultilevel"/>
    <w:tmpl w:val="535C5A66"/>
    <w:lvl w:ilvl="0" w:tplc="CCE4F3F4">
      <w:start w:val="1"/>
      <w:numFmt w:val="russianLower"/>
      <w:lvlText w:val="%1)"/>
      <w:lvlJc w:val="left"/>
      <w:pPr>
        <w:ind w:left="2137" w:hanging="360"/>
      </w:pPr>
      <w:rPr>
        <w:rFonts w:cs="Times New Roman" w:hint="default"/>
      </w:rPr>
    </w:lvl>
    <w:lvl w:ilvl="1" w:tplc="CCE4F3F4">
      <w:start w:val="1"/>
      <w:numFmt w:val="russianLower"/>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BE3670"/>
    <w:multiLevelType w:val="multilevel"/>
    <w:tmpl w:val="ECAAF7E0"/>
    <w:lvl w:ilvl="0">
      <w:start w:val="1"/>
      <w:numFmt w:val="decimal"/>
      <w:lvlText w:val="%1."/>
      <w:lvlJc w:val="left"/>
      <w:pPr>
        <w:ind w:left="720" w:hanging="360"/>
      </w:pPr>
      <w:rPr>
        <w:rFonts w:cs="Times New Roman"/>
        <w:sz w:val="28"/>
        <w:szCs w:val="28"/>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112448B3"/>
    <w:multiLevelType w:val="hybridMultilevel"/>
    <w:tmpl w:val="60E6D3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20786062"/>
    <w:multiLevelType w:val="hybridMultilevel"/>
    <w:tmpl w:val="C9543A8E"/>
    <w:lvl w:ilvl="0" w:tplc="CCE4F3F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38583710"/>
    <w:multiLevelType w:val="hybridMultilevel"/>
    <w:tmpl w:val="20D2A34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72C84273"/>
    <w:multiLevelType w:val="hybridMultilevel"/>
    <w:tmpl w:val="99E8E2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16"/>
    <w:rsid w:val="00014C12"/>
    <w:rsid w:val="000244EC"/>
    <w:rsid w:val="00037FF6"/>
    <w:rsid w:val="00062174"/>
    <w:rsid w:val="00072A3C"/>
    <w:rsid w:val="000C02FE"/>
    <w:rsid w:val="000D1259"/>
    <w:rsid w:val="00116F26"/>
    <w:rsid w:val="001B578A"/>
    <w:rsid w:val="00203716"/>
    <w:rsid w:val="00210A48"/>
    <w:rsid w:val="00215CA3"/>
    <w:rsid w:val="00376EC7"/>
    <w:rsid w:val="003776DB"/>
    <w:rsid w:val="003B3770"/>
    <w:rsid w:val="003B4E1D"/>
    <w:rsid w:val="003B6DAA"/>
    <w:rsid w:val="00446D1E"/>
    <w:rsid w:val="00484C1D"/>
    <w:rsid w:val="00495847"/>
    <w:rsid w:val="004A455E"/>
    <w:rsid w:val="004C6553"/>
    <w:rsid w:val="004D2E0D"/>
    <w:rsid w:val="0055641E"/>
    <w:rsid w:val="0056492C"/>
    <w:rsid w:val="005810B7"/>
    <w:rsid w:val="0063527E"/>
    <w:rsid w:val="006B46D3"/>
    <w:rsid w:val="006E3DBB"/>
    <w:rsid w:val="006F30D7"/>
    <w:rsid w:val="00707AAB"/>
    <w:rsid w:val="00726FD9"/>
    <w:rsid w:val="007319C6"/>
    <w:rsid w:val="00765055"/>
    <w:rsid w:val="007739A3"/>
    <w:rsid w:val="007B1272"/>
    <w:rsid w:val="007D72AF"/>
    <w:rsid w:val="007E6F1E"/>
    <w:rsid w:val="00820272"/>
    <w:rsid w:val="0089300A"/>
    <w:rsid w:val="008C414B"/>
    <w:rsid w:val="008E6C77"/>
    <w:rsid w:val="0092571F"/>
    <w:rsid w:val="00946BB5"/>
    <w:rsid w:val="00954009"/>
    <w:rsid w:val="009572DB"/>
    <w:rsid w:val="00967500"/>
    <w:rsid w:val="009811B4"/>
    <w:rsid w:val="009A0B78"/>
    <w:rsid w:val="009D24CE"/>
    <w:rsid w:val="00A00FC7"/>
    <w:rsid w:val="00A5625D"/>
    <w:rsid w:val="00A56D90"/>
    <w:rsid w:val="00A94705"/>
    <w:rsid w:val="00AA1C77"/>
    <w:rsid w:val="00AB7E20"/>
    <w:rsid w:val="00AC0303"/>
    <w:rsid w:val="00AE48E2"/>
    <w:rsid w:val="00B1255A"/>
    <w:rsid w:val="00B75538"/>
    <w:rsid w:val="00C03A5C"/>
    <w:rsid w:val="00C34531"/>
    <w:rsid w:val="00C4775F"/>
    <w:rsid w:val="00CE66E2"/>
    <w:rsid w:val="00CF05E4"/>
    <w:rsid w:val="00D167CF"/>
    <w:rsid w:val="00D304B3"/>
    <w:rsid w:val="00D427A1"/>
    <w:rsid w:val="00D5269C"/>
    <w:rsid w:val="00DA55E1"/>
    <w:rsid w:val="00DD68BD"/>
    <w:rsid w:val="00E033AE"/>
    <w:rsid w:val="00E042E2"/>
    <w:rsid w:val="00E06D51"/>
    <w:rsid w:val="00E335D2"/>
    <w:rsid w:val="00ED1ACA"/>
    <w:rsid w:val="00EF43A6"/>
    <w:rsid w:val="00F8515C"/>
    <w:rsid w:val="00FF5C42"/>
    <w:rsid w:val="00FF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27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7B1272"/>
    <w:pPr>
      <w:spacing w:after="0" w:line="240" w:lineRule="auto"/>
    </w:pPr>
    <w:rPr>
      <w:rFonts w:ascii="Calibri" w:eastAsia="Calibri" w:hAnsi="Calibri" w:cs="Times New Roman"/>
    </w:rPr>
  </w:style>
  <w:style w:type="paragraph" w:styleId="a5">
    <w:name w:val="List Paragraph"/>
    <w:basedOn w:val="a"/>
    <w:uiPriority w:val="99"/>
    <w:qFormat/>
    <w:rsid w:val="007B1272"/>
    <w:pPr>
      <w:ind w:left="720"/>
      <w:contextualSpacing/>
    </w:pPr>
  </w:style>
  <w:style w:type="paragraph" w:customStyle="1" w:styleId="ConsPlusNormal">
    <w:name w:val="ConsPlusNormal"/>
    <w:rsid w:val="007B1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B1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7B12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Знак"/>
    <w:link w:val="a7"/>
    <w:uiPriority w:val="99"/>
    <w:locked/>
    <w:rsid w:val="007B1272"/>
    <w:rPr>
      <w:rFonts w:ascii="Times New Roman" w:eastAsia="Times New Roman" w:hAnsi="Times New Roman" w:cs="Times New Roman"/>
      <w:sz w:val="24"/>
      <w:szCs w:val="24"/>
    </w:rPr>
  </w:style>
  <w:style w:type="paragraph" w:customStyle="1" w:styleId="a7">
    <w:name w:val="Абзац"/>
    <w:link w:val="a6"/>
    <w:uiPriority w:val="99"/>
    <w:rsid w:val="007B1272"/>
    <w:pPr>
      <w:spacing w:before="120" w:after="60" w:line="240" w:lineRule="auto"/>
      <w:ind w:firstLine="567"/>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C41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1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27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7B1272"/>
    <w:pPr>
      <w:spacing w:after="0" w:line="240" w:lineRule="auto"/>
    </w:pPr>
    <w:rPr>
      <w:rFonts w:ascii="Calibri" w:eastAsia="Calibri" w:hAnsi="Calibri" w:cs="Times New Roman"/>
    </w:rPr>
  </w:style>
  <w:style w:type="paragraph" w:styleId="a5">
    <w:name w:val="List Paragraph"/>
    <w:basedOn w:val="a"/>
    <w:uiPriority w:val="99"/>
    <w:qFormat/>
    <w:rsid w:val="007B1272"/>
    <w:pPr>
      <w:ind w:left="720"/>
      <w:contextualSpacing/>
    </w:pPr>
  </w:style>
  <w:style w:type="paragraph" w:customStyle="1" w:styleId="ConsPlusNormal">
    <w:name w:val="ConsPlusNormal"/>
    <w:rsid w:val="007B1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B1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7B12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Знак"/>
    <w:link w:val="a7"/>
    <w:uiPriority w:val="99"/>
    <w:locked/>
    <w:rsid w:val="007B1272"/>
    <w:rPr>
      <w:rFonts w:ascii="Times New Roman" w:eastAsia="Times New Roman" w:hAnsi="Times New Roman" w:cs="Times New Roman"/>
      <w:sz w:val="24"/>
      <w:szCs w:val="24"/>
    </w:rPr>
  </w:style>
  <w:style w:type="paragraph" w:customStyle="1" w:styleId="a7">
    <w:name w:val="Абзац"/>
    <w:link w:val="a6"/>
    <w:uiPriority w:val="99"/>
    <w:rsid w:val="007B1272"/>
    <w:pPr>
      <w:spacing w:before="120" w:after="60" w:line="240" w:lineRule="auto"/>
      <w:ind w:firstLine="567"/>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C41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1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Pages>
  <Words>4598</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Уральский</dc:creator>
  <cp:lastModifiedBy>Пользователь</cp:lastModifiedBy>
  <cp:revision>10</cp:revision>
  <cp:lastPrinted>2019-09-16T09:48:00Z</cp:lastPrinted>
  <dcterms:created xsi:type="dcterms:W3CDTF">2019-07-29T11:07:00Z</dcterms:created>
  <dcterms:modified xsi:type="dcterms:W3CDTF">2019-09-16T09:48:00Z</dcterms:modified>
</cp:coreProperties>
</file>