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6" w:rsidRPr="00325EA6" w:rsidRDefault="00EA3DF6" w:rsidP="00325EA6">
      <w:pPr>
        <w:spacing w:after="0" w:line="240" w:lineRule="auto"/>
        <w:ind w:right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EA6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EA3DF6" w:rsidRPr="00325EA6" w:rsidRDefault="00EA3DF6" w:rsidP="00325EA6">
      <w:pPr>
        <w:spacing w:after="0" w:line="240" w:lineRule="auto"/>
        <w:ind w:right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EA6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:rsidR="00EA3DF6" w:rsidRPr="00325EA6" w:rsidRDefault="00EA3DF6" w:rsidP="00325EA6">
      <w:pPr>
        <w:spacing w:after="0" w:line="240" w:lineRule="auto"/>
        <w:ind w:right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EA6">
        <w:rPr>
          <w:rFonts w:ascii="Arial" w:eastAsia="Calibri" w:hAnsi="Arial" w:cs="Arial"/>
          <w:b/>
          <w:bCs/>
          <w:sz w:val="32"/>
          <w:szCs w:val="32"/>
        </w:rPr>
        <w:t>СОБОЛЕВСКИЙ СЕЛЬСОВЕТ</w:t>
      </w:r>
    </w:p>
    <w:p w:rsidR="00EA3DF6" w:rsidRPr="00325EA6" w:rsidRDefault="00EA3DF6" w:rsidP="00325EA6">
      <w:pPr>
        <w:spacing w:after="0" w:line="240" w:lineRule="auto"/>
        <w:ind w:right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EA6">
        <w:rPr>
          <w:rFonts w:ascii="Arial" w:eastAsia="Calibri" w:hAnsi="Arial" w:cs="Arial"/>
          <w:b/>
          <w:bCs/>
          <w:sz w:val="32"/>
          <w:szCs w:val="32"/>
        </w:rPr>
        <w:t>ПЕРВОМАЙСКОГО РАЙОНА</w:t>
      </w:r>
    </w:p>
    <w:p w:rsidR="00EA3DF6" w:rsidRPr="00325EA6" w:rsidRDefault="00EA3DF6" w:rsidP="00325EA6">
      <w:pPr>
        <w:spacing w:after="0" w:line="240" w:lineRule="auto"/>
        <w:ind w:right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EA6">
        <w:rPr>
          <w:rFonts w:ascii="Arial" w:eastAsia="Calibri" w:hAnsi="Arial" w:cs="Arial"/>
          <w:b/>
          <w:bCs/>
          <w:sz w:val="32"/>
          <w:szCs w:val="32"/>
        </w:rPr>
        <w:t>ОРЕНБУРГСКОЙ  ОБЛАСТИ</w:t>
      </w:r>
    </w:p>
    <w:p w:rsidR="00EA3DF6" w:rsidRPr="00325EA6" w:rsidRDefault="00EA3DF6" w:rsidP="00325EA6">
      <w:pPr>
        <w:keepNext/>
        <w:spacing w:before="240" w:after="60" w:line="240" w:lineRule="auto"/>
        <w:ind w:right="567"/>
        <w:jc w:val="center"/>
        <w:outlineLvl w:val="2"/>
        <w:rPr>
          <w:rFonts w:ascii="Arial" w:eastAsia="Calibri" w:hAnsi="Arial" w:cs="Arial"/>
          <w:b/>
          <w:sz w:val="32"/>
          <w:szCs w:val="32"/>
        </w:rPr>
      </w:pPr>
      <w:r w:rsidRPr="00325EA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A458B" w:rsidRDefault="00EA3DF6" w:rsidP="002A458B">
      <w:pPr>
        <w:keepNext/>
        <w:spacing w:before="240" w:after="60" w:line="240" w:lineRule="auto"/>
        <w:ind w:right="567"/>
        <w:jc w:val="center"/>
        <w:outlineLvl w:val="2"/>
        <w:rPr>
          <w:rFonts w:ascii="Arial" w:eastAsia="Calibri" w:hAnsi="Arial" w:cs="Arial"/>
          <w:b/>
          <w:sz w:val="32"/>
          <w:szCs w:val="32"/>
        </w:rPr>
      </w:pPr>
      <w:r w:rsidRPr="00325EA6">
        <w:rPr>
          <w:rFonts w:ascii="Arial" w:eastAsia="Calibri" w:hAnsi="Arial" w:cs="Arial"/>
          <w:b/>
          <w:sz w:val="32"/>
          <w:szCs w:val="32"/>
        </w:rPr>
        <w:t xml:space="preserve">12.01.2015 </w:t>
      </w:r>
      <w:r w:rsidR="00325EA6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</w:t>
      </w:r>
      <w:r w:rsidRPr="00325EA6">
        <w:rPr>
          <w:rFonts w:ascii="Arial" w:eastAsia="Calibri" w:hAnsi="Arial" w:cs="Arial"/>
          <w:b/>
          <w:sz w:val="32"/>
          <w:szCs w:val="32"/>
        </w:rPr>
        <w:t>№ 02-п</w:t>
      </w:r>
    </w:p>
    <w:p w:rsidR="002A458B" w:rsidRPr="00325EA6" w:rsidRDefault="002A458B" w:rsidP="002A458B">
      <w:pPr>
        <w:keepNext/>
        <w:spacing w:before="240" w:after="60" w:line="240" w:lineRule="auto"/>
        <w:ind w:right="567"/>
        <w:jc w:val="center"/>
        <w:outlineLvl w:val="2"/>
        <w:rPr>
          <w:rFonts w:ascii="Arial" w:eastAsia="Calibri" w:hAnsi="Arial" w:cs="Arial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2093" w:tblpY="24"/>
        <w:tblOverlap w:val="never"/>
        <w:tblW w:w="0" w:type="auto"/>
        <w:tblLook w:val="04A0"/>
      </w:tblPr>
      <w:tblGrid>
        <w:gridCol w:w="8788"/>
      </w:tblGrid>
      <w:tr w:rsidR="002A458B" w:rsidRPr="00325EA6" w:rsidTr="002A458B">
        <w:trPr>
          <w:trHeight w:val="2031"/>
        </w:trPr>
        <w:tc>
          <w:tcPr>
            <w:tcW w:w="8788" w:type="dxa"/>
            <w:hideMark/>
          </w:tcPr>
          <w:p w:rsidR="002A458B" w:rsidRPr="00325EA6" w:rsidRDefault="002A458B" w:rsidP="002A45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25EA6">
              <w:rPr>
                <w:rFonts w:ascii="Arial" w:eastAsia="Calibri" w:hAnsi="Arial" w:cs="Arial"/>
                <w:b/>
                <w:sz w:val="32"/>
                <w:szCs w:val="32"/>
              </w:rPr>
              <w:t>О средней рыночной стоимости одно-</w:t>
            </w:r>
          </w:p>
          <w:p w:rsidR="002A458B" w:rsidRPr="00325EA6" w:rsidRDefault="002A458B" w:rsidP="002A458B">
            <w:pPr>
              <w:spacing w:after="0" w:line="240" w:lineRule="auto"/>
              <w:ind w:right="176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25EA6">
              <w:rPr>
                <w:rFonts w:ascii="Arial" w:eastAsia="Calibri" w:hAnsi="Arial" w:cs="Arial"/>
                <w:b/>
                <w:sz w:val="32"/>
                <w:szCs w:val="32"/>
              </w:rPr>
              <w:t>го квадратного метра общей площади</w:t>
            </w:r>
          </w:p>
          <w:p w:rsidR="002A458B" w:rsidRPr="00325EA6" w:rsidRDefault="002A458B" w:rsidP="002A458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25EA6">
              <w:rPr>
                <w:rFonts w:ascii="Arial" w:eastAsia="Calibri" w:hAnsi="Arial" w:cs="Arial"/>
                <w:b/>
                <w:sz w:val="32"/>
                <w:szCs w:val="32"/>
              </w:rPr>
              <w:t>жилья по муниципальному образованию Соболевский сельсовет Первомайского района  Оренбургской области</w:t>
            </w:r>
          </w:p>
        </w:tc>
      </w:tr>
    </w:tbl>
    <w:p w:rsidR="002A458B" w:rsidRDefault="002A458B" w:rsidP="002A45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DF6" w:rsidRPr="002A458B" w:rsidRDefault="00EA3DF6" w:rsidP="002A458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A458B">
        <w:rPr>
          <w:rFonts w:ascii="Arial" w:eastAsia="Calibri" w:hAnsi="Arial" w:cs="Arial"/>
          <w:sz w:val="24"/>
          <w:szCs w:val="24"/>
        </w:rPr>
        <w:t>На основании Федерального закона от 06.10.2003 № 131-ФЗ « Об общих принципах организации местного самоуправлении в Российской Федерации» и руководствуясь Уставом муниципального образования Соболевский сельсовет Первомайского района Оренбургской области:</w:t>
      </w:r>
    </w:p>
    <w:p w:rsidR="00EA3DF6" w:rsidRPr="002A458B" w:rsidRDefault="00EA3DF6" w:rsidP="002A4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58B">
        <w:rPr>
          <w:rFonts w:ascii="Arial" w:eastAsia="Times New Roman" w:hAnsi="Arial" w:cs="Arial"/>
          <w:sz w:val="24"/>
          <w:szCs w:val="24"/>
        </w:rPr>
        <w:t>1.Установить на 2015 год среднюю рыночную стоимость одного квадратного метра общей площади жилья по муниципальному образованию Соболевский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 в с.Соболево  в размере 28000 рублей, п.Степнянка в размере 28000 рублей, в п.Осочный в размере 6500 рублей, в п.Лесопитомник в размере 19000 рублей.</w:t>
      </w:r>
    </w:p>
    <w:p w:rsidR="00EA3DF6" w:rsidRPr="002A458B" w:rsidRDefault="00EA3DF6" w:rsidP="002A4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8B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</w:t>
      </w:r>
      <w:r w:rsidRPr="002A458B">
        <w:rPr>
          <w:rFonts w:ascii="Arial" w:hAnsi="Arial" w:cs="Arial"/>
          <w:sz w:val="24"/>
          <w:szCs w:val="24"/>
        </w:rPr>
        <w:t xml:space="preserve">после его обнародования на </w:t>
      </w:r>
      <w:r w:rsidRPr="002A458B">
        <w:rPr>
          <w:rFonts w:ascii="Arial" w:hAnsi="Arial" w:cs="Arial"/>
          <w:sz w:val="24"/>
          <w:szCs w:val="24"/>
          <w:lang w:eastAsia="en-US"/>
        </w:rPr>
        <w:t xml:space="preserve"> информационных стендах : </w:t>
      </w:r>
      <w:r w:rsidRPr="002A458B">
        <w:rPr>
          <w:rFonts w:ascii="Arial" w:hAnsi="Arial" w:cs="Arial"/>
          <w:sz w:val="24"/>
          <w:szCs w:val="24"/>
        </w:rPr>
        <w:t xml:space="preserve"> 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</w:t>
      </w:r>
      <w:r w:rsidR="002A458B">
        <w:rPr>
          <w:rFonts w:ascii="Arial" w:hAnsi="Arial" w:cs="Arial"/>
          <w:sz w:val="24"/>
          <w:szCs w:val="24"/>
        </w:rPr>
        <w:t>ос</w:t>
      </w:r>
      <w:r w:rsidRPr="002A458B">
        <w:rPr>
          <w:rFonts w:ascii="Arial" w:hAnsi="Arial" w:cs="Arial"/>
          <w:sz w:val="24"/>
          <w:szCs w:val="24"/>
        </w:rPr>
        <w:t xml:space="preserve">.Осочный, </w:t>
      </w:r>
      <w:r w:rsidRPr="002A458B">
        <w:rPr>
          <w:rFonts w:ascii="Arial" w:hAnsi="Arial" w:cs="Arial"/>
          <w:spacing w:val="-1"/>
          <w:sz w:val="24"/>
          <w:szCs w:val="24"/>
        </w:rPr>
        <w:t>ул.Степная, дом 15, квартира 2</w:t>
      </w:r>
      <w:r w:rsidRPr="002A458B">
        <w:rPr>
          <w:rFonts w:ascii="Arial" w:hAnsi="Arial" w:cs="Arial"/>
          <w:sz w:val="24"/>
          <w:szCs w:val="24"/>
        </w:rPr>
        <w:t xml:space="preserve">; </w:t>
      </w:r>
      <w:r w:rsidRPr="002A458B">
        <w:rPr>
          <w:rFonts w:ascii="Arial" w:hAnsi="Arial" w:cs="Arial"/>
          <w:spacing w:val="-1"/>
          <w:sz w:val="24"/>
          <w:szCs w:val="24"/>
        </w:rPr>
        <w:t>в здании сельского Дома культуры по адресу: п</w:t>
      </w:r>
      <w:r w:rsidR="002A458B">
        <w:rPr>
          <w:rFonts w:ascii="Arial" w:hAnsi="Arial" w:cs="Arial"/>
          <w:spacing w:val="-1"/>
          <w:sz w:val="24"/>
          <w:szCs w:val="24"/>
        </w:rPr>
        <w:t>ос</w:t>
      </w:r>
      <w:r w:rsidRPr="002A458B">
        <w:rPr>
          <w:rFonts w:ascii="Arial" w:hAnsi="Arial" w:cs="Arial"/>
          <w:spacing w:val="-1"/>
          <w:sz w:val="24"/>
          <w:szCs w:val="24"/>
        </w:rPr>
        <w:t>.Лесопитомник ,</w:t>
      </w:r>
      <w:r w:rsidRPr="002A458B">
        <w:rPr>
          <w:rFonts w:ascii="Arial" w:hAnsi="Arial" w:cs="Arial"/>
          <w:sz w:val="24"/>
          <w:szCs w:val="24"/>
        </w:rPr>
        <w:t xml:space="preserve"> ул.Набережная, дом 3;  в здании конторы общества с ограниченной ответственностью «Степнянка» по адресу: п</w:t>
      </w:r>
      <w:r w:rsidR="002A458B">
        <w:rPr>
          <w:rFonts w:ascii="Arial" w:hAnsi="Arial" w:cs="Arial"/>
          <w:sz w:val="24"/>
          <w:szCs w:val="24"/>
        </w:rPr>
        <w:t>ос</w:t>
      </w:r>
      <w:r w:rsidRPr="002A458B">
        <w:rPr>
          <w:rFonts w:ascii="Arial" w:hAnsi="Arial" w:cs="Arial"/>
          <w:sz w:val="24"/>
          <w:szCs w:val="24"/>
        </w:rPr>
        <w:t xml:space="preserve">.Степнянка, ул.Гагарина, дом 2а, </w:t>
      </w:r>
      <w:r w:rsidRPr="002A458B">
        <w:rPr>
          <w:rFonts w:ascii="Arial" w:eastAsia="Calibri" w:hAnsi="Arial" w:cs="Arial"/>
          <w:sz w:val="24"/>
          <w:szCs w:val="24"/>
        </w:rPr>
        <w:t>а также размещению в информационно-телекоммуникационной сети Интернет на официальном сайте муниципального образования Первомайский  район и действует до 31 декабря 2015 года.</w:t>
      </w:r>
    </w:p>
    <w:p w:rsidR="00EA3DF6" w:rsidRDefault="00EA3DF6" w:rsidP="002A458B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58B">
        <w:rPr>
          <w:rFonts w:ascii="Arial" w:eastAsia="Times New Roman" w:hAnsi="Arial" w:cs="Arial"/>
          <w:bCs/>
          <w:sz w:val="24"/>
          <w:szCs w:val="24"/>
        </w:rPr>
        <w:t>3.</w:t>
      </w:r>
      <w:r w:rsidRPr="002A458B">
        <w:rPr>
          <w:rFonts w:ascii="Arial" w:eastAsia="Times New Roman" w:hAnsi="Arial" w:cs="Arial"/>
          <w:sz w:val="24"/>
          <w:szCs w:val="24"/>
        </w:rPr>
        <w:t>Контроль за  исполнением данного постановления оставляю за собой.</w:t>
      </w:r>
    </w:p>
    <w:p w:rsidR="002A458B" w:rsidRDefault="002A458B" w:rsidP="002A458B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58B" w:rsidRPr="002A458B" w:rsidRDefault="002A458B" w:rsidP="002A458B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3DF6" w:rsidRPr="002A458B" w:rsidRDefault="00EA3DF6" w:rsidP="002A458B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3DF6" w:rsidRPr="002A458B" w:rsidRDefault="00EA3DF6" w:rsidP="002A458B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458B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EA3DF6" w:rsidRPr="002A458B" w:rsidRDefault="00EA3DF6" w:rsidP="002A4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458B">
        <w:rPr>
          <w:rFonts w:ascii="Arial" w:eastAsia="Calibri" w:hAnsi="Arial" w:cs="Arial"/>
          <w:sz w:val="24"/>
          <w:szCs w:val="24"/>
        </w:rPr>
        <w:t xml:space="preserve">Соболевский сельсовет                                                                    С.Н.Третьяков                                                                                                                            </w:t>
      </w:r>
    </w:p>
    <w:p w:rsidR="005D1C94" w:rsidRPr="002A458B" w:rsidRDefault="005D1C94" w:rsidP="002A458B">
      <w:pPr>
        <w:jc w:val="both"/>
        <w:rPr>
          <w:rFonts w:ascii="Arial" w:hAnsi="Arial" w:cs="Arial"/>
          <w:sz w:val="24"/>
          <w:szCs w:val="24"/>
        </w:rPr>
      </w:pPr>
    </w:p>
    <w:sectPr w:rsidR="005D1C94" w:rsidRPr="002A458B" w:rsidSect="006E2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DE" w:rsidRDefault="00E438DE" w:rsidP="0042113F">
      <w:pPr>
        <w:spacing w:after="0" w:line="240" w:lineRule="auto"/>
      </w:pPr>
      <w:r>
        <w:separator/>
      </w:r>
    </w:p>
  </w:endnote>
  <w:endnote w:type="continuationSeparator" w:id="1">
    <w:p w:rsidR="00E438DE" w:rsidRDefault="00E438DE" w:rsidP="0042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F" w:rsidRDefault="004211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F" w:rsidRDefault="004211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F" w:rsidRDefault="00421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DE" w:rsidRDefault="00E438DE" w:rsidP="0042113F">
      <w:pPr>
        <w:spacing w:after="0" w:line="240" w:lineRule="auto"/>
      </w:pPr>
      <w:r>
        <w:separator/>
      </w:r>
    </w:p>
  </w:footnote>
  <w:footnote w:type="continuationSeparator" w:id="1">
    <w:p w:rsidR="00E438DE" w:rsidRDefault="00E438DE" w:rsidP="0042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F" w:rsidRDefault="004211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F" w:rsidRDefault="004211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3F" w:rsidRDefault="00421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DF6"/>
    <w:rsid w:val="000B322C"/>
    <w:rsid w:val="002A458B"/>
    <w:rsid w:val="002D61EF"/>
    <w:rsid w:val="00325EA6"/>
    <w:rsid w:val="0042113F"/>
    <w:rsid w:val="005D1C94"/>
    <w:rsid w:val="006E2565"/>
    <w:rsid w:val="009008E2"/>
    <w:rsid w:val="00D72809"/>
    <w:rsid w:val="00E438DE"/>
    <w:rsid w:val="00EA3DF6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13F"/>
  </w:style>
  <w:style w:type="paragraph" w:styleId="a5">
    <w:name w:val="footer"/>
    <w:basedOn w:val="a"/>
    <w:link w:val="a6"/>
    <w:uiPriority w:val="99"/>
    <w:semiHidden/>
    <w:unhideWhenUsed/>
    <w:rsid w:val="0042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Гордиенко</cp:lastModifiedBy>
  <cp:revision>8</cp:revision>
  <cp:lastPrinted>2015-02-10T12:15:00Z</cp:lastPrinted>
  <dcterms:created xsi:type="dcterms:W3CDTF">2015-02-10T11:43:00Z</dcterms:created>
  <dcterms:modified xsi:type="dcterms:W3CDTF">2015-02-10T12:15:00Z</dcterms:modified>
</cp:coreProperties>
</file>