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E6" w:rsidRPr="00F23E15" w:rsidRDefault="00B135E6" w:rsidP="00B135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</w:t>
      </w:r>
      <w:r w:rsidRPr="00F23E1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СОВЕТ ДЕПУТАТОВ</w:t>
      </w:r>
    </w:p>
    <w:p w:rsidR="00B135E6" w:rsidRPr="00F23E15" w:rsidRDefault="00B135E6" w:rsidP="00B135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3E15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B135E6" w:rsidRDefault="00B135E6" w:rsidP="00B135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Pr="00F23E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СОБОЛЕВСКИЙ  СЕЛЬСОВЕТ                        </w:t>
      </w:r>
    </w:p>
    <w:p w:rsidR="00B135E6" w:rsidRPr="00F23E15" w:rsidRDefault="00B135E6" w:rsidP="00B135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Pr="00F23E15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ПЕРВОМАЙСКОГО  РАЙОНА</w:t>
      </w:r>
    </w:p>
    <w:p w:rsidR="00B135E6" w:rsidRPr="00F23E15" w:rsidRDefault="00B135E6" w:rsidP="00B135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Pr="00F23E15">
        <w:rPr>
          <w:rFonts w:ascii="Times New Roman" w:eastAsia="Times New Roman" w:hAnsi="Times New Roman" w:cs="Times New Roman"/>
          <w:sz w:val="24"/>
          <w:szCs w:val="24"/>
          <w:lang w:eastAsia="en-US"/>
        </w:rPr>
        <w:t>ОРЕНБУРГСКОЙ ОБЛАСТИ</w:t>
      </w:r>
    </w:p>
    <w:p w:rsidR="00B135E6" w:rsidRPr="00F23E15" w:rsidRDefault="00B135E6" w:rsidP="00B135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</w:t>
      </w:r>
      <w:r w:rsidRPr="00F23E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третий созыв                              </w:t>
      </w:r>
    </w:p>
    <w:p w:rsidR="00B135E6" w:rsidRPr="00F23E15" w:rsidRDefault="00B135E6" w:rsidP="00B135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135E6" w:rsidRPr="00F23E15" w:rsidRDefault="00B135E6" w:rsidP="00B135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Pr="00F23E15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</w:p>
    <w:p w:rsidR="00B135E6" w:rsidRDefault="00B135E6" w:rsidP="00B135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135E6" w:rsidRPr="00F23E15" w:rsidRDefault="00B135E6" w:rsidP="00B13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3E15">
        <w:rPr>
          <w:rFonts w:ascii="Times New Roman" w:eastAsia="Times New Roman" w:hAnsi="Times New Roman" w:cs="Times New Roman"/>
          <w:sz w:val="28"/>
          <w:szCs w:val="28"/>
          <w:lang w:eastAsia="en-US"/>
        </w:rPr>
        <w:t>23.0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3.2016     № 33</w:t>
      </w:r>
    </w:p>
    <w:p w:rsidR="00B135E6" w:rsidRDefault="00B135E6" w:rsidP="00B1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5E6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Соболевский сельсовет Первомайского района </w:t>
      </w:r>
      <w:proofErr w:type="spellStart"/>
      <w:r w:rsidRPr="002166E1">
        <w:rPr>
          <w:rFonts w:ascii="Times New Roman" w:eastAsia="Times New Roman" w:hAnsi="Times New Roman" w:cs="Times New Roman"/>
          <w:sz w:val="28"/>
          <w:szCs w:val="28"/>
        </w:rPr>
        <w:t>Оренбур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135E6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66E1">
        <w:rPr>
          <w:rFonts w:ascii="Times New Roman" w:eastAsia="Times New Roman" w:hAnsi="Times New Roman" w:cs="Times New Roman"/>
          <w:sz w:val="28"/>
          <w:szCs w:val="28"/>
        </w:rPr>
        <w:t>гской</w:t>
      </w:r>
      <w:proofErr w:type="spellEnd"/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E1">
        <w:rPr>
          <w:rFonts w:ascii="Times New Roman" w:eastAsia="Times New Roman" w:hAnsi="Times New Roman" w:cs="Times New Roman"/>
          <w:sz w:val="28"/>
          <w:szCs w:val="28"/>
        </w:rPr>
        <w:t>11.08.2014 №185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Положения о </w:t>
      </w:r>
    </w:p>
    <w:p w:rsidR="00B135E6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proofErr w:type="gramStart"/>
      <w:r w:rsidRPr="002166E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35E6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E1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E1">
        <w:rPr>
          <w:rFonts w:ascii="Times New Roman" w:eastAsia="Times New Roman" w:hAnsi="Times New Roman" w:cs="Times New Roman"/>
          <w:sz w:val="28"/>
          <w:szCs w:val="28"/>
        </w:rPr>
        <w:t>Соболевский сельсовет»</w:t>
      </w:r>
    </w:p>
    <w:p w:rsidR="00B135E6" w:rsidRPr="002166E1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E6" w:rsidRPr="002166E1" w:rsidRDefault="00B135E6" w:rsidP="00B135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Соболевский сельсовет, Совет депутатов муниципального образования Соболевский сельсовет </w:t>
      </w:r>
      <w:r w:rsidRPr="002166E1">
        <w:rPr>
          <w:rFonts w:ascii="Times New Roman" w:eastAsia="Times New Roman" w:hAnsi="Times New Roman" w:cs="Times New Roman"/>
          <w:sz w:val="24"/>
          <w:szCs w:val="24"/>
        </w:rPr>
        <w:t>РЕШИЛ</w:t>
      </w:r>
      <w:r w:rsidRPr="002166E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135E6" w:rsidRPr="002166E1" w:rsidRDefault="00B135E6" w:rsidP="00B13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E1">
        <w:rPr>
          <w:rFonts w:ascii="Times New Roman" w:eastAsia="Times New Roman" w:hAnsi="Times New Roman" w:cs="Times New Roman"/>
          <w:sz w:val="28"/>
          <w:szCs w:val="28"/>
        </w:rPr>
        <w:t>1. Внести в Положение о порядке осуществления муниципального жилищного контроля на территории муниципального образования Соболевский сельсовет, утвержденное решением Совета депутатов муниципального образования  Соболевский сельсовет Первомайского района Оренбургской области от 11.08.2014  № 185, следующие изменения:</w:t>
      </w:r>
    </w:p>
    <w:p w:rsidR="00B135E6" w:rsidRPr="002166E1" w:rsidRDefault="00B135E6" w:rsidP="00B13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E1">
        <w:rPr>
          <w:rFonts w:ascii="Times New Roman" w:eastAsia="Times New Roman" w:hAnsi="Times New Roman" w:cs="Times New Roman"/>
          <w:sz w:val="28"/>
          <w:szCs w:val="28"/>
        </w:rPr>
        <w:t>1.1.  Пункт 1.3. главы 1дополнить словами следующего содержания:</w:t>
      </w:r>
    </w:p>
    <w:p w:rsidR="00B135E6" w:rsidRPr="002166E1" w:rsidRDefault="00B135E6" w:rsidP="00B1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t>«Органы государственной власти Оренбургской области вправе наделять законами Оренбургской области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</w:t>
      </w:r>
      <w:proofErr w:type="gramStart"/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B135E6" w:rsidRPr="002166E1" w:rsidRDefault="00B135E6" w:rsidP="00B1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t>1.2. В подпункте 3.5.3 пункта 3.5 главы 3  слова "Поступление" заменить словами «Поступления, в частности посредством системы,», после слов «органов местного самоуправления» дополнить словами «</w:t>
      </w:r>
      <w:proofErr w:type="gramStart"/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t>,в</w:t>
      </w:r>
      <w:proofErr w:type="gramEnd"/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t>ыявление в системе информации».</w:t>
      </w:r>
    </w:p>
    <w:p w:rsidR="00B135E6" w:rsidRPr="002166E1" w:rsidRDefault="00B135E6" w:rsidP="00B1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t>1.3Пункт 3.5 главы 3  дополнить подпунктом 3.5.4 следующего содержания:</w:t>
      </w:r>
    </w:p>
    <w:p w:rsidR="00B135E6" w:rsidRPr="002166E1" w:rsidRDefault="00B135E6" w:rsidP="00B1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«3.5.4. Информация об указанных в подпункте 3.5.3 пункта 3.5 нарушениях, размещенная в системе для органов муниципального жилищного контроля, является официальной информацией, поступившей в данные органы, и основанием для проведения внеплановой проверки</w:t>
      </w:r>
      <w:proofErr w:type="gramStart"/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B135E6" w:rsidRPr="002166E1" w:rsidRDefault="00B135E6" w:rsidP="00B1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t>1.4. Пункты 3.17 и 3.18 главы 3 изложить в следующей редакции:</w:t>
      </w:r>
    </w:p>
    <w:p w:rsidR="00B135E6" w:rsidRPr="002166E1" w:rsidRDefault="00B135E6" w:rsidP="00B1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«3.17.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контроля. При наличии согласия проверяемого лица на осуществление взаимодействия в электронной форме в рамках 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B135E6" w:rsidRPr="002166E1" w:rsidRDefault="00B135E6" w:rsidP="00B1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t>3.18. В случае</w:t>
      </w:r>
      <w:proofErr w:type="gramStart"/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 муниципального контроля), способом, обеспечивающим подтверждение получения указанного документа. При этом уведомление о вручении и (или) </w:t>
      </w:r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иное подтверждение получения указанного документа приобщаются к экземпляру акта проверки, хранящемуся в деле администрации сельсовета</w:t>
      </w:r>
      <w:proofErr w:type="gramStart"/>
      <w:r w:rsidRPr="002166E1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B135E6" w:rsidRPr="002166E1" w:rsidRDefault="00B135E6" w:rsidP="00B1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на  информационных стендах:   в здании администрации муниципального образования Соболевский сельсовет, по адресу: </w:t>
      </w:r>
      <w:proofErr w:type="spellStart"/>
      <w:r w:rsidRPr="002166E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166E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166E1"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66E1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, дом 54,  в здание Соболевского почтового отделения по адресу: </w:t>
      </w:r>
      <w:proofErr w:type="spellStart"/>
      <w:r w:rsidRPr="002166E1">
        <w:rPr>
          <w:rFonts w:ascii="Times New Roman" w:eastAsia="Times New Roman" w:hAnsi="Times New Roman" w:cs="Times New Roman"/>
          <w:sz w:val="28"/>
          <w:szCs w:val="28"/>
        </w:rPr>
        <w:t>с.Соболево</w:t>
      </w:r>
      <w:proofErr w:type="spellEnd"/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66E1">
        <w:rPr>
          <w:rFonts w:ascii="Times New Roman" w:eastAsia="Times New Roman" w:hAnsi="Times New Roman" w:cs="Times New Roman"/>
          <w:sz w:val="28"/>
          <w:szCs w:val="28"/>
        </w:rPr>
        <w:t>ул.Молодежная</w:t>
      </w:r>
      <w:proofErr w:type="spellEnd"/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, дом 13;  в здании фельдшерского пункта по адресу: </w:t>
      </w:r>
      <w:proofErr w:type="spellStart"/>
      <w:r w:rsidRPr="002166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2166E1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2166E1">
        <w:rPr>
          <w:rFonts w:ascii="Times New Roman" w:eastAsia="Times New Roman" w:hAnsi="Times New Roman" w:cs="Times New Roman"/>
          <w:sz w:val="28"/>
          <w:szCs w:val="28"/>
        </w:rPr>
        <w:t>сочный</w:t>
      </w:r>
      <w:proofErr w:type="spellEnd"/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66E1">
        <w:rPr>
          <w:rFonts w:ascii="Times New Roman" w:eastAsia="Times New Roman" w:hAnsi="Times New Roman" w:cs="Times New Roman"/>
          <w:spacing w:val="-1"/>
          <w:sz w:val="28"/>
          <w:szCs w:val="28"/>
        </w:rPr>
        <w:t>ул.Степная</w:t>
      </w:r>
      <w:proofErr w:type="spellEnd"/>
      <w:r w:rsidRPr="002166E1">
        <w:rPr>
          <w:rFonts w:ascii="Times New Roman" w:eastAsia="Times New Roman" w:hAnsi="Times New Roman" w:cs="Times New Roman"/>
          <w:spacing w:val="-1"/>
          <w:sz w:val="28"/>
          <w:szCs w:val="28"/>
        </w:rPr>
        <w:t>, дом 15, квартира 2</w:t>
      </w:r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166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здании сельского Дома культуры по адресу: </w:t>
      </w:r>
      <w:proofErr w:type="spellStart"/>
      <w:r w:rsidRPr="002166E1">
        <w:rPr>
          <w:rFonts w:ascii="Times New Roman" w:eastAsia="Times New Roman" w:hAnsi="Times New Roman" w:cs="Times New Roman"/>
          <w:spacing w:val="-1"/>
          <w:sz w:val="28"/>
          <w:szCs w:val="28"/>
        </w:rPr>
        <w:t>п.Лесопитомник</w:t>
      </w:r>
      <w:proofErr w:type="spellEnd"/>
      <w:r w:rsidRPr="002166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</w:t>
      </w:r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66E1">
        <w:rPr>
          <w:rFonts w:ascii="Times New Roman" w:eastAsia="Times New Roman" w:hAnsi="Times New Roman" w:cs="Times New Roman"/>
          <w:sz w:val="28"/>
          <w:szCs w:val="28"/>
        </w:rPr>
        <w:t>ул.Набережная</w:t>
      </w:r>
      <w:proofErr w:type="spellEnd"/>
      <w:r w:rsidRPr="002166E1">
        <w:rPr>
          <w:rFonts w:ascii="Times New Roman" w:eastAsia="Times New Roman" w:hAnsi="Times New Roman" w:cs="Times New Roman"/>
          <w:sz w:val="28"/>
          <w:szCs w:val="28"/>
        </w:rPr>
        <w:t>, дом 3;  в здании конторы общества с ограниченной ответственностью «</w:t>
      </w:r>
      <w:proofErr w:type="spellStart"/>
      <w:r w:rsidRPr="002166E1">
        <w:rPr>
          <w:rFonts w:ascii="Times New Roman" w:eastAsia="Times New Roman" w:hAnsi="Times New Roman" w:cs="Times New Roman"/>
          <w:sz w:val="28"/>
          <w:szCs w:val="28"/>
        </w:rPr>
        <w:t>Степнянка</w:t>
      </w:r>
      <w:proofErr w:type="spellEnd"/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2166E1">
        <w:rPr>
          <w:rFonts w:ascii="Times New Roman" w:eastAsia="Times New Roman" w:hAnsi="Times New Roman" w:cs="Times New Roman"/>
          <w:sz w:val="28"/>
          <w:szCs w:val="28"/>
        </w:rPr>
        <w:t>п.Степнянка</w:t>
      </w:r>
      <w:proofErr w:type="spellEnd"/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66E1">
        <w:rPr>
          <w:rFonts w:ascii="Times New Roman" w:eastAsia="Times New Roman" w:hAnsi="Times New Roman" w:cs="Times New Roman"/>
          <w:sz w:val="28"/>
          <w:szCs w:val="28"/>
        </w:rPr>
        <w:t>ул.Гагарина</w:t>
      </w:r>
      <w:proofErr w:type="spellEnd"/>
      <w:r w:rsidRPr="002166E1">
        <w:rPr>
          <w:rFonts w:ascii="Times New Roman" w:eastAsia="Times New Roman" w:hAnsi="Times New Roman" w:cs="Times New Roman"/>
          <w:sz w:val="28"/>
          <w:szCs w:val="28"/>
        </w:rPr>
        <w:t>, дом 2а ,</w:t>
      </w:r>
      <w:r w:rsidRPr="002166E1">
        <w:rPr>
          <w:rFonts w:ascii="Times New Roman" w:hAnsi="Times New Roman" w:cs="Times New Roman"/>
          <w:sz w:val="28"/>
          <w:szCs w:val="28"/>
        </w:rPr>
        <w:t xml:space="preserve"> а также подлежит  размещению в информационно-телекоммуникационной сети Интернет на официальном сайте муниципального образования Первомайский  район.</w:t>
      </w:r>
    </w:p>
    <w:p w:rsidR="00B135E6" w:rsidRPr="002166E1" w:rsidRDefault="00B135E6" w:rsidP="00B135E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          3.Контроль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Соболевский сельсовет</w:t>
      </w:r>
      <w:proofErr w:type="gramStart"/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135E6" w:rsidRPr="002166E1" w:rsidRDefault="00B135E6" w:rsidP="00B13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5E6" w:rsidRPr="002166E1" w:rsidRDefault="00B135E6" w:rsidP="00B13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5E6" w:rsidRPr="002166E1" w:rsidRDefault="00B135E6" w:rsidP="00B13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5E6" w:rsidRPr="002166E1" w:rsidRDefault="00B135E6" w:rsidP="00B1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E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135E6" w:rsidRPr="002166E1" w:rsidRDefault="00B135E6" w:rsidP="00B13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166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2166E1"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B135E6" w:rsidRPr="002166E1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E6" w:rsidRPr="002166E1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E6" w:rsidRPr="002166E1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E6" w:rsidRPr="002166E1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5E6" w:rsidRPr="002166E1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5E6" w:rsidRPr="002166E1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5E6" w:rsidRPr="002166E1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5E6" w:rsidRPr="002166E1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5E6" w:rsidRPr="002166E1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5E6" w:rsidRPr="002166E1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5E6" w:rsidRPr="002166E1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5E6" w:rsidRPr="002166E1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5E6" w:rsidRPr="002166E1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5E6" w:rsidRPr="002166E1" w:rsidRDefault="00B135E6" w:rsidP="00B1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C7"/>
    <w:rsid w:val="00541FEC"/>
    <w:rsid w:val="005F70C7"/>
    <w:rsid w:val="00B135E6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135E6"/>
  </w:style>
  <w:style w:type="paragraph" w:styleId="a4">
    <w:name w:val="No Spacing"/>
    <w:link w:val="a3"/>
    <w:uiPriority w:val="1"/>
    <w:qFormat/>
    <w:rsid w:val="00B13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135E6"/>
  </w:style>
  <w:style w:type="paragraph" w:styleId="a4">
    <w:name w:val="No Spacing"/>
    <w:link w:val="a3"/>
    <w:uiPriority w:val="1"/>
    <w:qFormat/>
    <w:rsid w:val="00B13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2019-03-31T08:04:00Z</dcterms:created>
  <dcterms:modified xsi:type="dcterms:W3CDTF">2019-03-31T08:05:00Z</dcterms:modified>
</cp:coreProperties>
</file>