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26" w:rsidRPr="00706F12" w:rsidRDefault="00F73526" w:rsidP="00F73526">
      <w:pPr>
        <w:pStyle w:val="a7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="003E36FF">
        <w:rPr>
          <w:b/>
          <w:sz w:val="24"/>
          <w:szCs w:val="24"/>
          <w:lang w:eastAsia="en-US"/>
        </w:rPr>
        <w:t xml:space="preserve">   </w:t>
      </w:r>
      <w:r>
        <w:rPr>
          <w:b/>
          <w:sz w:val="24"/>
          <w:szCs w:val="24"/>
          <w:lang w:eastAsia="en-US"/>
        </w:rPr>
        <w:t xml:space="preserve"> </w:t>
      </w:r>
      <w:r w:rsidRPr="00706F12">
        <w:rPr>
          <w:sz w:val="24"/>
          <w:szCs w:val="24"/>
          <w:lang w:eastAsia="en-US"/>
        </w:rPr>
        <w:t>СОВЕТ ДЕПУТАТОВ</w:t>
      </w:r>
    </w:p>
    <w:p w:rsidR="00F73526" w:rsidRPr="00706F12" w:rsidRDefault="00F73526" w:rsidP="00F73526">
      <w:pPr>
        <w:pStyle w:val="a7"/>
        <w:rPr>
          <w:bCs/>
          <w:sz w:val="24"/>
          <w:szCs w:val="24"/>
          <w:lang w:eastAsia="en-US"/>
        </w:rPr>
      </w:pPr>
      <w:r w:rsidRPr="00706F12">
        <w:rPr>
          <w:bCs/>
          <w:sz w:val="24"/>
          <w:szCs w:val="24"/>
          <w:lang w:eastAsia="en-US"/>
        </w:rPr>
        <w:t xml:space="preserve">МУНИЦИПАЛЬНОГО ОБРАЗОВАНИЯ                                           </w:t>
      </w:r>
    </w:p>
    <w:p w:rsidR="00F73526" w:rsidRPr="00706F12" w:rsidRDefault="00F73526" w:rsidP="00F73526">
      <w:pPr>
        <w:pStyle w:val="a7"/>
        <w:rPr>
          <w:bCs/>
          <w:sz w:val="24"/>
          <w:szCs w:val="24"/>
          <w:lang w:eastAsia="en-US"/>
        </w:rPr>
      </w:pPr>
      <w:r w:rsidRPr="00706F12">
        <w:rPr>
          <w:bCs/>
          <w:sz w:val="24"/>
          <w:szCs w:val="24"/>
          <w:lang w:eastAsia="en-US"/>
        </w:rPr>
        <w:t xml:space="preserve">        </w:t>
      </w:r>
      <w:r>
        <w:rPr>
          <w:bCs/>
          <w:sz w:val="24"/>
          <w:szCs w:val="24"/>
          <w:lang w:eastAsia="en-US"/>
        </w:rPr>
        <w:t>СОБОЛЕВСКИЙ</w:t>
      </w:r>
      <w:r w:rsidRPr="00706F12">
        <w:rPr>
          <w:bCs/>
          <w:sz w:val="24"/>
          <w:szCs w:val="24"/>
          <w:lang w:eastAsia="en-US"/>
        </w:rPr>
        <w:t xml:space="preserve"> СЕЛЬСОВЕТ</w:t>
      </w:r>
    </w:p>
    <w:p w:rsidR="00F73526" w:rsidRPr="00706F12" w:rsidRDefault="00F73526" w:rsidP="00F73526">
      <w:pPr>
        <w:pStyle w:val="a7"/>
        <w:rPr>
          <w:bCs/>
          <w:sz w:val="24"/>
          <w:szCs w:val="24"/>
          <w:lang w:eastAsia="en-US"/>
        </w:rPr>
      </w:pPr>
      <w:r w:rsidRPr="00706F12">
        <w:rPr>
          <w:bCs/>
          <w:sz w:val="24"/>
          <w:szCs w:val="24"/>
          <w:lang w:eastAsia="en-US"/>
        </w:rPr>
        <w:t xml:space="preserve">        ПЕРВОМАЙСКОГО РАЙОНА</w:t>
      </w:r>
    </w:p>
    <w:p w:rsidR="00F73526" w:rsidRPr="00706F12" w:rsidRDefault="00F73526" w:rsidP="00F73526">
      <w:pPr>
        <w:pStyle w:val="a7"/>
        <w:rPr>
          <w:bCs/>
          <w:sz w:val="24"/>
          <w:szCs w:val="24"/>
          <w:lang w:eastAsia="en-US"/>
        </w:rPr>
      </w:pPr>
      <w:r w:rsidRPr="00706F12">
        <w:rPr>
          <w:bCs/>
          <w:sz w:val="24"/>
          <w:szCs w:val="24"/>
          <w:lang w:eastAsia="en-US"/>
        </w:rPr>
        <w:t xml:space="preserve">          ОРЕНБУРГСКОЙ ОБЛАСТИ</w:t>
      </w:r>
    </w:p>
    <w:p w:rsidR="00F73526" w:rsidRPr="00706F12" w:rsidRDefault="00F73526" w:rsidP="00F73526">
      <w:pPr>
        <w:pStyle w:val="a7"/>
        <w:rPr>
          <w:bCs/>
          <w:sz w:val="24"/>
          <w:szCs w:val="24"/>
          <w:lang w:eastAsia="en-US"/>
        </w:rPr>
      </w:pPr>
      <w:r w:rsidRPr="00706F12">
        <w:rPr>
          <w:bCs/>
          <w:sz w:val="24"/>
          <w:szCs w:val="24"/>
          <w:lang w:eastAsia="en-US"/>
        </w:rPr>
        <w:t xml:space="preserve">                   третий созыв</w:t>
      </w:r>
    </w:p>
    <w:p w:rsidR="00F73526" w:rsidRPr="00706F12" w:rsidRDefault="00F73526" w:rsidP="00F73526">
      <w:pPr>
        <w:pStyle w:val="a7"/>
        <w:rPr>
          <w:bCs/>
          <w:sz w:val="24"/>
          <w:szCs w:val="24"/>
          <w:lang w:eastAsia="en-US"/>
        </w:rPr>
      </w:pPr>
    </w:p>
    <w:p w:rsidR="00F73526" w:rsidRPr="00706F12" w:rsidRDefault="00F73526" w:rsidP="00F73526">
      <w:pPr>
        <w:pStyle w:val="a7"/>
        <w:tabs>
          <w:tab w:val="left" w:pos="5676"/>
        </w:tabs>
        <w:rPr>
          <w:sz w:val="28"/>
          <w:szCs w:val="28"/>
          <w:lang w:eastAsia="en-US"/>
        </w:rPr>
      </w:pPr>
      <w:r w:rsidRPr="00706F12">
        <w:rPr>
          <w:sz w:val="24"/>
          <w:szCs w:val="24"/>
          <w:lang w:eastAsia="en-US"/>
        </w:rPr>
        <w:t xml:space="preserve">                   </w:t>
      </w:r>
      <w:r w:rsidRPr="00706F12">
        <w:rPr>
          <w:sz w:val="28"/>
          <w:szCs w:val="28"/>
          <w:lang w:eastAsia="en-US"/>
        </w:rPr>
        <w:t xml:space="preserve">РЕШЕНИЕ              </w:t>
      </w:r>
      <w:r w:rsidRPr="00706F12">
        <w:rPr>
          <w:sz w:val="28"/>
          <w:szCs w:val="28"/>
          <w:lang w:eastAsia="en-US"/>
        </w:rPr>
        <w:tab/>
      </w:r>
    </w:p>
    <w:p w:rsidR="00F73526" w:rsidRPr="00706F12" w:rsidRDefault="00F73526" w:rsidP="00F73526">
      <w:pPr>
        <w:pStyle w:val="a7"/>
        <w:rPr>
          <w:sz w:val="28"/>
          <w:szCs w:val="28"/>
          <w:lang w:eastAsia="en-US"/>
        </w:rPr>
      </w:pPr>
    </w:p>
    <w:p w:rsidR="00F73526" w:rsidRDefault="004A6509" w:rsidP="00F73526">
      <w:pPr>
        <w:pStyle w:val="a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19</w:t>
      </w:r>
      <w:r w:rsidR="00F73526">
        <w:rPr>
          <w:sz w:val="28"/>
          <w:szCs w:val="28"/>
          <w:lang w:eastAsia="en-US"/>
        </w:rPr>
        <w:t>.12.2019   №</w:t>
      </w:r>
      <w:r w:rsidR="00916456">
        <w:rPr>
          <w:sz w:val="28"/>
          <w:szCs w:val="28"/>
          <w:lang w:eastAsia="en-US"/>
        </w:rPr>
        <w:t>178</w:t>
      </w:r>
      <w:bookmarkStart w:id="0" w:name="_GoBack"/>
      <w:bookmarkEnd w:id="0"/>
      <w:r w:rsidR="00F73526">
        <w:rPr>
          <w:sz w:val="28"/>
          <w:szCs w:val="28"/>
          <w:lang w:eastAsia="en-US"/>
        </w:rPr>
        <w:t xml:space="preserve"> </w:t>
      </w:r>
    </w:p>
    <w:p w:rsidR="006C1C8D" w:rsidRPr="00316D99" w:rsidRDefault="006C1C8D" w:rsidP="006C1C8D">
      <w:pPr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6C1C8D" w:rsidRPr="00257F91" w:rsidRDefault="006C1C8D" w:rsidP="00257F91">
      <w:pPr>
        <w:rPr>
          <w:rFonts w:ascii="Times New Roman" w:hAnsi="Times New Roman" w:cs="Times New Roman"/>
          <w:sz w:val="28"/>
          <w:szCs w:val="28"/>
        </w:rPr>
      </w:pPr>
      <w:r w:rsidRPr="006F7C9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A6509">
        <w:rPr>
          <w:rFonts w:ascii="Times New Roman" w:hAnsi="Times New Roman" w:cs="Times New Roman"/>
          <w:sz w:val="28"/>
          <w:szCs w:val="28"/>
        </w:rPr>
        <w:t xml:space="preserve">  </w:t>
      </w:r>
      <w:r w:rsidRPr="006F7C9F">
        <w:rPr>
          <w:rFonts w:ascii="Times New Roman" w:hAnsi="Times New Roman" w:cs="Times New Roman"/>
          <w:sz w:val="28"/>
          <w:szCs w:val="28"/>
        </w:rPr>
        <w:t xml:space="preserve">изменений в решение </w:t>
      </w:r>
      <w:r w:rsidR="004A6509">
        <w:rPr>
          <w:rFonts w:ascii="Times New Roman" w:hAnsi="Times New Roman" w:cs="Times New Roman"/>
          <w:sz w:val="28"/>
          <w:szCs w:val="28"/>
        </w:rPr>
        <w:t xml:space="preserve">  </w:t>
      </w:r>
      <w:r w:rsidRPr="006F7C9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A6509">
        <w:rPr>
          <w:rFonts w:ascii="Times New Roman" w:hAnsi="Times New Roman" w:cs="Times New Roman"/>
          <w:sz w:val="28"/>
          <w:szCs w:val="28"/>
        </w:rPr>
        <w:t xml:space="preserve">  </w:t>
      </w:r>
      <w:r w:rsidRPr="006F7C9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A6509">
        <w:rPr>
          <w:rFonts w:ascii="Times New Roman" w:hAnsi="Times New Roman" w:cs="Times New Roman"/>
          <w:sz w:val="28"/>
          <w:szCs w:val="28"/>
        </w:rPr>
        <w:t xml:space="preserve">   </w:t>
      </w:r>
      <w:r w:rsidRPr="006F7C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F7C9F">
        <w:rPr>
          <w:rFonts w:ascii="Times New Roman" w:hAnsi="Times New Roman" w:cs="Times New Roman"/>
          <w:sz w:val="28"/>
          <w:szCs w:val="28"/>
        </w:rPr>
        <w:t>Соболевский</w:t>
      </w:r>
      <w:r w:rsidRPr="006F7C9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1363B4">
        <w:rPr>
          <w:rFonts w:ascii="Times New Roman" w:hAnsi="Times New Roman" w:cs="Times New Roman"/>
          <w:sz w:val="28"/>
          <w:szCs w:val="28"/>
        </w:rPr>
        <w:t>18.07</w:t>
      </w:r>
      <w:r w:rsidR="00257F91">
        <w:rPr>
          <w:rFonts w:ascii="Times New Roman" w:hAnsi="Times New Roman" w:cs="Times New Roman"/>
          <w:sz w:val="28"/>
          <w:szCs w:val="28"/>
        </w:rPr>
        <w:t>.2013</w:t>
      </w:r>
      <w:r w:rsidRPr="006F7C9F">
        <w:rPr>
          <w:rFonts w:ascii="Times New Roman" w:hAnsi="Times New Roman" w:cs="Times New Roman"/>
          <w:sz w:val="28"/>
          <w:szCs w:val="28"/>
        </w:rPr>
        <w:t xml:space="preserve"> № </w:t>
      </w:r>
      <w:r w:rsidR="001363B4">
        <w:rPr>
          <w:rFonts w:ascii="Times New Roman" w:hAnsi="Times New Roman" w:cs="Times New Roman"/>
          <w:sz w:val="28"/>
          <w:szCs w:val="28"/>
        </w:rPr>
        <w:t>141</w:t>
      </w:r>
      <w:r w:rsidRPr="006F7C9F">
        <w:rPr>
          <w:rFonts w:ascii="Times New Roman" w:hAnsi="Times New Roman" w:cs="Times New Roman"/>
          <w:sz w:val="28"/>
          <w:szCs w:val="28"/>
        </w:rPr>
        <w:t xml:space="preserve">  «Об утверждении Порядка осуществления муниципального  </w:t>
      </w:r>
      <w:proofErr w:type="gramStart"/>
      <w:r w:rsidRPr="006F7C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7C9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</w:t>
      </w:r>
      <w:r w:rsidR="006F7C9F">
        <w:rPr>
          <w:rFonts w:ascii="Times New Roman" w:hAnsi="Times New Roman" w:cs="Times New Roman"/>
          <w:sz w:val="28"/>
          <w:szCs w:val="28"/>
        </w:rPr>
        <w:t xml:space="preserve"> Соболевский </w:t>
      </w:r>
      <w:r w:rsidRPr="006F7C9F">
        <w:rPr>
          <w:rFonts w:ascii="Times New Roman" w:hAnsi="Times New Roman" w:cs="Times New Roman"/>
          <w:sz w:val="28"/>
          <w:szCs w:val="28"/>
        </w:rPr>
        <w:t>сельсовет»</w:t>
      </w:r>
    </w:p>
    <w:p w:rsidR="006C1C8D" w:rsidRPr="001363B4" w:rsidRDefault="006C1C8D" w:rsidP="006C1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C9F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законами  от 06.10.2003 </w:t>
      </w:r>
      <w:hyperlink r:id="rId5" w:history="1">
        <w:r w:rsidRPr="006F7C9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6F7C9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26.12.2008 </w:t>
      </w:r>
      <w:hyperlink r:id="rId6" w:history="1">
        <w:r w:rsidRPr="006F7C9F">
          <w:rPr>
            <w:rFonts w:ascii="Times New Roman" w:hAnsi="Times New Roman" w:cs="Times New Roman"/>
            <w:sz w:val="28"/>
            <w:szCs w:val="28"/>
          </w:rPr>
          <w:t>N 294-ФЗ</w:t>
        </w:r>
      </w:hyperlink>
      <w:r w:rsidRPr="006F7C9F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6F7C9F">
        <w:rPr>
          <w:rFonts w:ascii="Times New Roman" w:hAnsi="Times New Roman" w:cs="Times New Roman"/>
          <w:sz w:val="28"/>
          <w:szCs w:val="28"/>
        </w:rPr>
        <w:t>Соболевский</w:t>
      </w:r>
      <w:r w:rsidRPr="006F7C9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 Совет депутатов муниципального образования </w:t>
      </w:r>
      <w:r w:rsidR="00257F91">
        <w:rPr>
          <w:rFonts w:ascii="Times New Roman" w:hAnsi="Times New Roman" w:cs="Times New Roman"/>
          <w:sz w:val="28"/>
          <w:szCs w:val="28"/>
        </w:rPr>
        <w:t>Со</w:t>
      </w:r>
      <w:r w:rsidR="001363B4">
        <w:rPr>
          <w:rFonts w:ascii="Times New Roman" w:hAnsi="Times New Roman" w:cs="Times New Roman"/>
          <w:sz w:val="28"/>
          <w:szCs w:val="28"/>
        </w:rPr>
        <w:t>болевский</w:t>
      </w:r>
      <w:r w:rsidRPr="006F7C9F">
        <w:rPr>
          <w:rFonts w:ascii="Times New Roman" w:hAnsi="Times New Roman" w:cs="Times New Roman"/>
          <w:sz w:val="28"/>
          <w:szCs w:val="28"/>
        </w:rPr>
        <w:t xml:space="preserve"> сельсовет  Первомайского района Оренбургской области </w:t>
      </w:r>
      <w:r w:rsidRPr="001363B4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6C1C8D" w:rsidRPr="006F7C9F" w:rsidRDefault="006C1C8D" w:rsidP="00F45D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C9F">
        <w:rPr>
          <w:rFonts w:ascii="Times New Roman" w:hAnsi="Times New Roman" w:cs="Times New Roman"/>
          <w:sz w:val="28"/>
          <w:szCs w:val="28"/>
        </w:rPr>
        <w:t xml:space="preserve">1. Внести в Порядок осуществления  муниципального </w:t>
      </w:r>
      <w:proofErr w:type="gramStart"/>
      <w:r w:rsidRPr="006F7C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7C9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  <w:r w:rsidR="006F7C9F">
        <w:rPr>
          <w:rFonts w:ascii="Times New Roman" w:hAnsi="Times New Roman" w:cs="Times New Roman"/>
          <w:sz w:val="28"/>
          <w:szCs w:val="28"/>
        </w:rPr>
        <w:t>Соболевский</w:t>
      </w:r>
      <w:r w:rsidRPr="006F7C9F">
        <w:rPr>
          <w:rFonts w:ascii="Times New Roman" w:hAnsi="Times New Roman" w:cs="Times New Roman"/>
          <w:sz w:val="28"/>
          <w:szCs w:val="28"/>
        </w:rPr>
        <w:t xml:space="preserve"> сельсовет (далее – Порядок), утвержденный решением Совета депутатов муниципального образования </w:t>
      </w:r>
      <w:r w:rsidR="006F7C9F">
        <w:rPr>
          <w:rFonts w:ascii="Times New Roman" w:hAnsi="Times New Roman" w:cs="Times New Roman"/>
          <w:sz w:val="28"/>
          <w:szCs w:val="28"/>
        </w:rPr>
        <w:t>Соболевский</w:t>
      </w:r>
      <w:r w:rsidRPr="006F7C9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1363B4">
        <w:rPr>
          <w:rFonts w:ascii="Times New Roman" w:hAnsi="Times New Roman" w:cs="Times New Roman"/>
          <w:sz w:val="28"/>
          <w:szCs w:val="28"/>
        </w:rPr>
        <w:t>18.07.2013  №141</w:t>
      </w:r>
      <w:r w:rsidRPr="006F7C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1C8D" w:rsidRPr="006F7C9F" w:rsidRDefault="006C1C8D" w:rsidP="00F45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9F">
        <w:rPr>
          <w:rFonts w:ascii="Times New Roman" w:hAnsi="Times New Roman" w:cs="Times New Roman"/>
          <w:sz w:val="28"/>
          <w:szCs w:val="28"/>
        </w:rPr>
        <w:t xml:space="preserve">1.1. </w:t>
      </w:r>
      <w:r w:rsidR="00F45D78" w:rsidRPr="006F7C9F">
        <w:rPr>
          <w:rFonts w:ascii="Times New Roman" w:hAnsi="Times New Roman" w:cs="Times New Roman"/>
          <w:sz w:val="28"/>
          <w:szCs w:val="28"/>
        </w:rPr>
        <w:t>П</w:t>
      </w:r>
      <w:r w:rsidRPr="006F7C9F">
        <w:rPr>
          <w:rFonts w:ascii="Times New Roman" w:hAnsi="Times New Roman" w:cs="Times New Roman"/>
          <w:sz w:val="28"/>
          <w:szCs w:val="28"/>
        </w:rPr>
        <w:t xml:space="preserve">ункт </w:t>
      </w:r>
      <w:r w:rsidR="00F45D78" w:rsidRPr="006F7C9F">
        <w:rPr>
          <w:rFonts w:ascii="Times New Roman" w:hAnsi="Times New Roman" w:cs="Times New Roman"/>
          <w:sz w:val="28"/>
          <w:szCs w:val="28"/>
        </w:rPr>
        <w:t xml:space="preserve">3.7 </w:t>
      </w:r>
      <w:r w:rsidRPr="006F7C9F">
        <w:rPr>
          <w:rFonts w:ascii="Times New Roman" w:hAnsi="Times New Roman" w:cs="Times New Roman"/>
          <w:sz w:val="28"/>
          <w:szCs w:val="28"/>
        </w:rPr>
        <w:t xml:space="preserve"> </w:t>
      </w:r>
      <w:r w:rsidR="00F45D78" w:rsidRPr="006F7C9F">
        <w:rPr>
          <w:rFonts w:ascii="Times New Roman" w:hAnsi="Times New Roman" w:cs="Times New Roman"/>
          <w:sz w:val="28"/>
          <w:szCs w:val="28"/>
        </w:rPr>
        <w:t>дополнить новыми абзацами третьим – пятым следующего содержания:</w:t>
      </w:r>
    </w:p>
    <w:p w:rsidR="00F45D78" w:rsidRPr="006F7C9F" w:rsidRDefault="001E01B5" w:rsidP="00F4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C9F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F45D78" w:rsidRPr="006F7C9F">
          <w:rPr>
            <w:rFonts w:ascii="Times New Roman" w:hAnsi="Times New Roman" w:cs="Times New Roman"/>
            <w:sz w:val="28"/>
            <w:szCs w:val="28"/>
          </w:rPr>
          <w:t xml:space="preserve">Акт проверки </w:t>
        </w:r>
      </w:hyperlink>
      <w:r w:rsidR="00F45D78" w:rsidRPr="006F7C9F">
        <w:rPr>
          <w:rFonts w:ascii="Times New Roman" w:hAnsi="Times New Roman" w:cs="Times New Roman"/>
          <w:sz w:val="28"/>
          <w:szCs w:val="28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F45D78" w:rsidRPr="006F7C9F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</w:t>
      </w:r>
      <w:r w:rsidR="00F45D78" w:rsidRPr="006F7C9F">
        <w:rPr>
          <w:rFonts w:ascii="Times New Roman" w:hAnsi="Times New Roman" w:cs="Times New Roman"/>
          <w:sz w:val="28"/>
          <w:szCs w:val="28"/>
        </w:rPr>
        <w:lastRenderedPageBreak/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="00F45D78" w:rsidRPr="006F7C9F"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</w:t>
      </w:r>
      <w:hyperlink r:id="rId8" w:history="1">
        <w:r w:rsidR="00F45D78" w:rsidRPr="006F7C9F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="00F45D78" w:rsidRPr="006F7C9F">
        <w:rPr>
          <w:rFonts w:ascii="Times New Roman" w:hAnsi="Times New Roman" w:cs="Times New Roman"/>
          <w:sz w:val="28"/>
          <w:szCs w:val="28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45D78" w:rsidRPr="006F7C9F" w:rsidRDefault="00F45D78" w:rsidP="00F4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C9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6F7C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7C9F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9" w:history="1">
        <w:r w:rsidRPr="006F7C9F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6F7C9F">
        <w:rPr>
          <w:rFonts w:ascii="Times New Roman" w:hAnsi="Times New Roman" w:cs="Times New Roman"/>
          <w:sz w:val="28"/>
          <w:szCs w:val="28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F45D78" w:rsidRPr="006F7C9F" w:rsidRDefault="00F45D78" w:rsidP="00F4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6"/>
      <w:r w:rsidRPr="006F7C9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6F7C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7C9F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проверки.»</w:t>
      </w:r>
    </w:p>
    <w:bookmarkEnd w:id="1"/>
    <w:p w:rsidR="006C1C8D" w:rsidRPr="006F7C9F" w:rsidRDefault="006C1C8D" w:rsidP="005E09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9F">
        <w:rPr>
          <w:rFonts w:ascii="Times New Roman" w:hAnsi="Times New Roman" w:cs="Times New Roman"/>
          <w:sz w:val="28"/>
          <w:szCs w:val="28"/>
        </w:rPr>
        <w:t>1.</w:t>
      </w:r>
      <w:r w:rsidR="005E0979" w:rsidRPr="006F7C9F">
        <w:rPr>
          <w:rFonts w:ascii="Times New Roman" w:hAnsi="Times New Roman" w:cs="Times New Roman"/>
          <w:sz w:val="28"/>
          <w:szCs w:val="28"/>
        </w:rPr>
        <w:t>2</w:t>
      </w:r>
      <w:r w:rsidRPr="006F7C9F">
        <w:rPr>
          <w:rFonts w:ascii="Times New Roman" w:hAnsi="Times New Roman" w:cs="Times New Roman"/>
          <w:sz w:val="28"/>
          <w:szCs w:val="28"/>
        </w:rPr>
        <w:t>. Дополнить пунктом 3.</w:t>
      </w:r>
      <w:r w:rsidR="005E0979" w:rsidRPr="006F7C9F">
        <w:rPr>
          <w:rFonts w:ascii="Times New Roman" w:hAnsi="Times New Roman" w:cs="Times New Roman"/>
          <w:sz w:val="28"/>
          <w:szCs w:val="28"/>
        </w:rPr>
        <w:t>10</w:t>
      </w:r>
      <w:r w:rsidRPr="006F7C9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E01B5" w:rsidRPr="006F7C9F" w:rsidRDefault="005E0979" w:rsidP="001E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9F">
        <w:rPr>
          <w:rFonts w:ascii="Times New Roman" w:hAnsi="Times New Roman" w:cs="Times New Roman"/>
          <w:sz w:val="28"/>
          <w:szCs w:val="28"/>
        </w:rPr>
        <w:t>«3.10</w:t>
      </w:r>
      <w:r w:rsidR="006C1C8D" w:rsidRPr="006F7C9F">
        <w:rPr>
          <w:rFonts w:ascii="Times New Roman" w:hAnsi="Times New Roman" w:cs="Times New Roman"/>
          <w:sz w:val="28"/>
          <w:szCs w:val="28"/>
        </w:rPr>
        <w:t>.</w:t>
      </w:r>
      <w:r w:rsidRPr="006F7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1B5" w:rsidRPr="006F7C9F">
        <w:rPr>
          <w:rFonts w:ascii="Times New Roman" w:hAnsi="Times New Roman" w:cs="Times New Roman"/>
          <w:sz w:val="28"/>
          <w:szCs w:val="28"/>
        </w:rPr>
        <w:t xml:space="preserve">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0" w:history="1">
        <w:r w:rsidR="001E01B5" w:rsidRPr="006F7C9F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="001E01B5" w:rsidRPr="006F7C9F">
        <w:rPr>
          <w:rFonts w:ascii="Times New Roman" w:hAnsi="Times New Roman" w:cs="Times New Roman"/>
          <w:sz w:val="28"/>
          <w:szCs w:val="28"/>
        </w:rPr>
        <w:t xml:space="preserve"> </w:t>
      </w:r>
      <w:r w:rsidR="001E01B5" w:rsidRPr="006F7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закона от 26 декабря 2008 г. N 294-ФЗ «О защите прав юридических лиц и </w:t>
      </w:r>
      <w:r w:rsidR="001E01B5" w:rsidRPr="006F7C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</w:t>
      </w:r>
      <w:r w:rsidR="001E01B5" w:rsidRPr="006F7C9F">
        <w:rPr>
          <w:rFonts w:ascii="Times New Roman" w:hAnsi="Times New Roman" w:cs="Times New Roman"/>
          <w:sz w:val="28"/>
          <w:szCs w:val="28"/>
        </w:rPr>
        <w:t>, в том числе в отношении соискателя лицензии, представившего заявление о предоставлении</w:t>
      </w:r>
      <w:proofErr w:type="gramEnd"/>
      <w:r w:rsidR="001E01B5" w:rsidRPr="006F7C9F">
        <w:rPr>
          <w:rFonts w:ascii="Times New Roman" w:hAnsi="Times New Roman" w:cs="Times New Roman"/>
          <w:sz w:val="28"/>
          <w:szCs w:val="28"/>
        </w:rPr>
        <w:t xml:space="preserve">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</w:t>
      </w:r>
      <w:proofErr w:type="gramStart"/>
      <w:r w:rsidR="001E01B5" w:rsidRPr="006F7C9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363B4" w:rsidRPr="001363B4" w:rsidRDefault="006C1C8D" w:rsidP="004A6509">
      <w:pPr>
        <w:pStyle w:val="a7"/>
        <w:ind w:firstLine="708"/>
        <w:jc w:val="both"/>
        <w:rPr>
          <w:sz w:val="28"/>
          <w:szCs w:val="28"/>
          <w:lang w:eastAsia="en-US"/>
        </w:rPr>
      </w:pPr>
      <w:r w:rsidRPr="006F7C9F">
        <w:rPr>
          <w:color w:val="000000"/>
          <w:spacing w:val="-2"/>
          <w:sz w:val="28"/>
          <w:szCs w:val="28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законодательством, а также подлежит размещению </w:t>
      </w:r>
      <w:r w:rsidR="001363B4" w:rsidRPr="001363B4">
        <w:rPr>
          <w:sz w:val="28"/>
          <w:szCs w:val="28"/>
        </w:rPr>
        <w:t xml:space="preserve">на </w:t>
      </w:r>
      <w:r w:rsidR="001363B4" w:rsidRPr="001363B4">
        <w:rPr>
          <w:sz w:val="28"/>
          <w:szCs w:val="28"/>
          <w:lang w:eastAsia="en-US"/>
        </w:rPr>
        <w:t xml:space="preserve">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 w:rsidR="001363B4" w:rsidRPr="001363B4">
        <w:rPr>
          <w:sz w:val="28"/>
          <w:szCs w:val="28"/>
          <w:lang w:val="en-US" w:eastAsia="en-US"/>
        </w:rPr>
        <w:t>http</w:t>
      </w:r>
      <w:r w:rsidR="001363B4" w:rsidRPr="001363B4">
        <w:rPr>
          <w:sz w:val="28"/>
          <w:szCs w:val="28"/>
          <w:lang w:eastAsia="en-US"/>
        </w:rPr>
        <w:t xml:space="preserve">:// </w:t>
      </w:r>
      <w:proofErr w:type="spellStart"/>
      <w:r w:rsidR="001363B4" w:rsidRPr="001363B4">
        <w:rPr>
          <w:sz w:val="28"/>
          <w:szCs w:val="28"/>
          <w:lang w:eastAsia="en-US"/>
        </w:rPr>
        <w:t>соболевский</w:t>
      </w:r>
      <w:proofErr w:type="spellEnd"/>
      <w:r w:rsidR="001363B4" w:rsidRPr="001363B4">
        <w:rPr>
          <w:sz w:val="28"/>
          <w:szCs w:val="28"/>
          <w:lang w:eastAsia="en-US"/>
        </w:rPr>
        <w:t>. первомайски</w:t>
      </w:r>
      <w:proofErr w:type="gramStart"/>
      <w:r w:rsidR="001363B4" w:rsidRPr="001363B4">
        <w:rPr>
          <w:sz w:val="28"/>
          <w:szCs w:val="28"/>
          <w:lang w:eastAsia="en-US"/>
        </w:rPr>
        <w:t>й-</w:t>
      </w:r>
      <w:proofErr w:type="gramEnd"/>
      <w:r w:rsidR="001363B4" w:rsidRPr="001363B4">
        <w:rPr>
          <w:sz w:val="28"/>
          <w:szCs w:val="28"/>
          <w:lang w:eastAsia="en-US"/>
        </w:rPr>
        <w:t xml:space="preserve"> </w:t>
      </w:r>
      <w:proofErr w:type="spellStart"/>
      <w:r w:rsidR="001363B4" w:rsidRPr="001363B4">
        <w:rPr>
          <w:sz w:val="28"/>
          <w:szCs w:val="28"/>
          <w:lang w:eastAsia="en-US"/>
        </w:rPr>
        <w:t>район.рф</w:t>
      </w:r>
      <w:proofErr w:type="spellEnd"/>
      <w:r w:rsidR="001363B4" w:rsidRPr="001363B4">
        <w:rPr>
          <w:sz w:val="28"/>
          <w:szCs w:val="28"/>
          <w:lang w:eastAsia="en-US"/>
        </w:rPr>
        <w:t>./</w:t>
      </w:r>
    </w:p>
    <w:p w:rsidR="001363B4" w:rsidRPr="001363B4" w:rsidRDefault="001363B4" w:rsidP="001363B4">
      <w:pPr>
        <w:jc w:val="both"/>
        <w:rPr>
          <w:rFonts w:ascii="Times New Roman" w:hAnsi="Times New Roman" w:cs="Times New Roman"/>
          <w:sz w:val="28"/>
          <w:szCs w:val="28"/>
        </w:rPr>
      </w:pPr>
      <w:r w:rsidRPr="001363B4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1363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3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и муниципального хозяйства.</w:t>
      </w:r>
    </w:p>
    <w:p w:rsidR="001363B4" w:rsidRPr="001363B4" w:rsidRDefault="001363B4" w:rsidP="001363B4">
      <w:pPr>
        <w:pStyle w:val="a7"/>
        <w:rPr>
          <w:sz w:val="28"/>
          <w:szCs w:val="28"/>
        </w:rPr>
      </w:pPr>
    </w:p>
    <w:p w:rsidR="001363B4" w:rsidRPr="001363B4" w:rsidRDefault="001363B4" w:rsidP="00136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B4" w:rsidRPr="004A6509" w:rsidRDefault="001363B4" w:rsidP="004A6509">
      <w:pPr>
        <w:pStyle w:val="a7"/>
        <w:rPr>
          <w:sz w:val="28"/>
          <w:szCs w:val="28"/>
        </w:rPr>
      </w:pPr>
      <w:r w:rsidRPr="004A6509">
        <w:rPr>
          <w:sz w:val="28"/>
          <w:szCs w:val="28"/>
        </w:rPr>
        <w:t>Глава муниципального образования</w:t>
      </w:r>
    </w:p>
    <w:p w:rsidR="001363B4" w:rsidRPr="004A6509" w:rsidRDefault="001363B4" w:rsidP="004A6509">
      <w:pPr>
        <w:pStyle w:val="a7"/>
        <w:rPr>
          <w:sz w:val="28"/>
          <w:szCs w:val="28"/>
        </w:rPr>
      </w:pPr>
      <w:r w:rsidRPr="004A6509">
        <w:rPr>
          <w:sz w:val="28"/>
          <w:szCs w:val="28"/>
        </w:rPr>
        <w:t xml:space="preserve">Соболевский сельсовет                                                                </w:t>
      </w:r>
      <w:r w:rsidR="004A6509">
        <w:rPr>
          <w:sz w:val="28"/>
          <w:szCs w:val="28"/>
        </w:rPr>
        <w:t xml:space="preserve">  </w:t>
      </w:r>
      <w:r w:rsidRPr="004A6509">
        <w:rPr>
          <w:sz w:val="28"/>
          <w:szCs w:val="28"/>
        </w:rPr>
        <w:t xml:space="preserve"> </w:t>
      </w:r>
      <w:proofErr w:type="spellStart"/>
      <w:r w:rsidRPr="004A6509">
        <w:rPr>
          <w:sz w:val="28"/>
          <w:szCs w:val="28"/>
        </w:rPr>
        <w:t>С.Н.Третьяков</w:t>
      </w:r>
      <w:proofErr w:type="spellEnd"/>
    </w:p>
    <w:p w:rsidR="001363B4" w:rsidRPr="004A6509" w:rsidRDefault="001363B4" w:rsidP="004A6509">
      <w:pPr>
        <w:pStyle w:val="a7"/>
        <w:rPr>
          <w:sz w:val="28"/>
          <w:szCs w:val="28"/>
        </w:rPr>
      </w:pPr>
    </w:p>
    <w:p w:rsidR="001363B4" w:rsidRPr="004A6509" w:rsidRDefault="001363B4" w:rsidP="004A6509">
      <w:pPr>
        <w:pStyle w:val="a7"/>
        <w:rPr>
          <w:sz w:val="28"/>
          <w:szCs w:val="28"/>
        </w:rPr>
      </w:pPr>
    </w:p>
    <w:p w:rsidR="001363B4" w:rsidRPr="00606FEE" w:rsidRDefault="001363B4" w:rsidP="001363B4">
      <w:pPr>
        <w:jc w:val="both"/>
        <w:rPr>
          <w:sz w:val="28"/>
          <w:szCs w:val="28"/>
        </w:rPr>
      </w:pPr>
    </w:p>
    <w:p w:rsidR="006C1C8D" w:rsidRPr="006F7C9F" w:rsidRDefault="006C1C8D" w:rsidP="001363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8C4" w:rsidRPr="006F7C9F" w:rsidRDefault="00A828C4" w:rsidP="006C1C8D">
      <w:pPr>
        <w:rPr>
          <w:rFonts w:ascii="Times New Roman" w:hAnsi="Times New Roman" w:cs="Times New Roman"/>
          <w:sz w:val="28"/>
          <w:szCs w:val="28"/>
        </w:rPr>
      </w:pPr>
    </w:p>
    <w:sectPr w:rsidR="00A828C4" w:rsidRPr="006F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AE"/>
    <w:rsid w:val="00102EFE"/>
    <w:rsid w:val="001363B4"/>
    <w:rsid w:val="001E01B5"/>
    <w:rsid w:val="00257F91"/>
    <w:rsid w:val="003435F8"/>
    <w:rsid w:val="003E36FF"/>
    <w:rsid w:val="004A6509"/>
    <w:rsid w:val="0059365A"/>
    <w:rsid w:val="005E0979"/>
    <w:rsid w:val="005E73AB"/>
    <w:rsid w:val="006C1C8D"/>
    <w:rsid w:val="006F7C9F"/>
    <w:rsid w:val="00883DAE"/>
    <w:rsid w:val="00916456"/>
    <w:rsid w:val="00A828C4"/>
    <w:rsid w:val="00F45D78"/>
    <w:rsid w:val="00F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F73526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F73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F73526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F73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7036.3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DF92E5A48F0A2223AC506303795403BE45946F67D1F999AF26215F3R2W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9DF92E5A48F0A2223AC506303795403BE35A46F6731F999AF26215F32812C86F859F677FRFW2F" TargetMode="External"/><Relationship Id="rId10" Type="http://schemas.openxmlformats.org/officeDocument/2006/relationships/hyperlink" Target="consultantplus://offline/ref=1CF78367B1FE2CE7591EDCAF185AF3C3758AA600F3463AB7A6F533DDDEA84671C8AEEE0DF189E87035967EDA93129D145D3C18915EaB6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16</cp:revision>
  <cp:lastPrinted>2019-12-11T11:36:00Z</cp:lastPrinted>
  <dcterms:created xsi:type="dcterms:W3CDTF">2019-12-09T06:14:00Z</dcterms:created>
  <dcterms:modified xsi:type="dcterms:W3CDTF">2019-12-13T09:43:00Z</dcterms:modified>
</cp:coreProperties>
</file>