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C0" w:rsidRPr="009C00FA" w:rsidRDefault="00C32AC0" w:rsidP="00C32AC0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C00FA">
        <w:rPr>
          <w:rFonts w:ascii="Times New Roman" w:hAnsi="Times New Roman"/>
          <w:b/>
          <w:bCs/>
          <w:sz w:val="28"/>
          <w:szCs w:val="28"/>
        </w:rPr>
        <w:t>Реестр муниципального имущества муниципального образования Соболевский сельсовет Первомайского района Оренбургской области</w:t>
      </w:r>
      <w:r>
        <w:rPr>
          <w:rFonts w:ascii="Times New Roman" w:hAnsi="Times New Roman"/>
          <w:b/>
          <w:sz w:val="28"/>
          <w:szCs w:val="28"/>
        </w:rPr>
        <w:t xml:space="preserve">  на 01.08</w:t>
      </w:r>
      <w:r w:rsidRPr="009C00FA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1</w:t>
      </w:r>
      <w:r w:rsidRPr="009C00FA">
        <w:rPr>
          <w:rFonts w:ascii="Times New Roman" w:hAnsi="Times New Roman"/>
          <w:b/>
          <w:sz w:val="28"/>
          <w:szCs w:val="28"/>
        </w:rPr>
        <w:t xml:space="preserve"> г.</w:t>
      </w:r>
    </w:p>
    <w:p w:rsidR="00C32AC0" w:rsidRDefault="00C32AC0" w:rsidP="00C32AC0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1.    </w:t>
      </w:r>
      <w:proofErr w:type="gramStart"/>
      <w:r>
        <w:rPr>
          <w:rFonts w:ascii="Times New Roman" w:hAnsi="Times New Roman"/>
          <w:b/>
          <w:sz w:val="28"/>
          <w:szCs w:val="28"/>
        </w:rPr>
        <w:t>Недвижимое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имущества</w:t>
      </w:r>
    </w:p>
    <w:p w:rsidR="00C32AC0" w:rsidRDefault="00C32AC0" w:rsidP="00C32AC0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  <w:u w:val="single"/>
          <w:lang w:eastAsia="en-US"/>
        </w:rPr>
        <w:t>ЗЕМЕЛЬНЫЕ УЧАСТКИ.</w:t>
      </w:r>
    </w:p>
    <w:p w:rsidR="00C32AC0" w:rsidRDefault="00C32AC0" w:rsidP="00C32AC0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</w:p>
    <w:tbl>
      <w:tblPr>
        <w:tblStyle w:val="1"/>
        <w:tblW w:w="14985" w:type="dxa"/>
        <w:tblLayout w:type="fixed"/>
        <w:tblLook w:val="04A0" w:firstRow="1" w:lastRow="0" w:firstColumn="1" w:lastColumn="0" w:noHBand="0" w:noVBand="1"/>
      </w:tblPr>
      <w:tblGrid>
        <w:gridCol w:w="539"/>
        <w:gridCol w:w="1663"/>
        <w:gridCol w:w="2356"/>
        <w:gridCol w:w="1643"/>
        <w:gridCol w:w="1841"/>
        <w:gridCol w:w="1134"/>
        <w:gridCol w:w="1700"/>
        <w:gridCol w:w="1984"/>
        <w:gridCol w:w="2125"/>
      </w:tblGrid>
      <w:tr w:rsidR="00C32AC0" w:rsidTr="00CB32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наименова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идентификационный номер объекта учета в реестре муниципального имущества муниципального образования Соболевский сельсовет Первомайского района Оренбургской области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место положение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ограничения (обременения) объекта (аренда, безвозмездное пользование, сервитут)</w:t>
            </w:r>
          </w:p>
        </w:tc>
      </w:tr>
      <w:tr w:rsidR="00C32AC0" w:rsidTr="00CB32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32AC0" w:rsidTr="00CB32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085.1.0001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56:22:1103001:160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тепнянка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ул.Гагарина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AC0" w:rsidTr="00CB3226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085.1.0002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56:22:11004001:954</w:t>
            </w:r>
          </w:p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ул.Советская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AC0" w:rsidTr="00CB32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085.1.0003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56:22:0000000:2245</w:t>
            </w:r>
          </w:p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ул.Ташкентская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AC0" w:rsidTr="00CB32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085.1.0004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56:22:1104001:952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ул.Молодежная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AC0" w:rsidTr="00CB32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085.1.0005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56:22:1104001:949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оболево,ул.Речная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AC0" w:rsidTr="00CB32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085.1.0006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56:22:1104001:951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ул.Колхозный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переулок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AC0" w:rsidTr="00CB32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085.1.0007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56:22:1104001:953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ул.Чапаевская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AC0" w:rsidTr="00CB32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085.1.0008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56:22:1104001:956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AC0" w:rsidTr="00CB32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085.1.0009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ул.Школьная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Земли населенных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AC0" w:rsidTr="00CB32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оболево,ул.Казахстанская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AC0" w:rsidTr="00CB32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085.1.0011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56:22:1104001:885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оболево,ул.Гагарина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AC0" w:rsidTr="00CB32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085.1.0012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56:22:1104001:886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оболево,ул.Комсомоль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774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AC0" w:rsidTr="00CB32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085.1.0013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56:22:1101001:316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есопитомнику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2873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AC0" w:rsidTr="00CB32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085.1.0014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56:22:1103001:162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тепнянка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ул.Молодежная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AC0" w:rsidTr="00CB32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085.1.0015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56:22:0000000:2247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ул.Степная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AC0" w:rsidTr="00CB32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085.1.0016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56:22:1101001:318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ул.Садовая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AC0" w:rsidTr="00CB32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56:22:1101001:315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ул.Мирная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AC0" w:rsidTr="00CB32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085.1.0018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56:22:1101001:314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ул.Молодежная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AC0" w:rsidTr="00CB32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085.1.0019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56:22:1101001:317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AC0" w:rsidTr="00CB32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56:22:1103001:161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тепнянка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Садовая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AC0" w:rsidTr="00CB32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Hlk523486778"/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56:22:1104001:938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оболево,под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скважиной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AC0" w:rsidTr="00CB32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085.1.0022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56:22:1103001:155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тепнянка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,под водопроводом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AC0" w:rsidTr="00CB32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085.1.0023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56:22:1113001:33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есопитомник</w:t>
            </w:r>
            <w:proofErr w:type="spellEnd"/>
          </w:p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,под  резервуаром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AC0" w:rsidTr="00CB32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085.1.0026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56:22:1105001:21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, под скважиной пить. воды.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AC0" w:rsidTr="00CB32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085.1.0024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56:22:1113001:32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под скважиной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AC0" w:rsidTr="00CB32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085.1.0027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56:22:0000000:2176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сочный,з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/участок под водопроводом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AC0" w:rsidTr="00CB32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085.1.0029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56:22:1104001:937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под водопроводом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AC0" w:rsidTr="00CB32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085.1.0030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56:22:1103001:156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тепнянка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под скважиной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AC0" w:rsidTr="00CB32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085.1.0028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56:22:1105001:20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под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резервуаром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AC0" w:rsidTr="00CB32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56:22:0000000:2178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под водопроводом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  <w:tr w:rsidR="00C32AC0" w:rsidTr="00CB32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085.1.0031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56:22:1106001:73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особо охраняемых территорий и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AC0" w:rsidTr="00CB32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085.1.0032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56:22:1106001:72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4571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особо охраняемых территорий и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AC0" w:rsidTr="00CB32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085.1.0034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56:22:1108001:58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13509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Земли особо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охраняемых территорий и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AC0" w:rsidTr="00CB32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085.1.0033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56:22:1105001:26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особо охраняемых территорий и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AC0" w:rsidTr="00CB32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085.1.0035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56:22:1108001:59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кладбище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особо охраняемых территорий и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AC0" w:rsidTr="00CB32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085.1.0036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особо охраняемых территорий и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AC0" w:rsidTr="00CB32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2AC0" w:rsidRDefault="00C32AC0" w:rsidP="00C32AC0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C32AC0" w:rsidRDefault="00C32AC0" w:rsidP="00C32AC0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  <w:u w:val="single"/>
          <w:lang w:eastAsia="en-US"/>
        </w:rPr>
        <w:lastRenderedPageBreak/>
        <w:t>ЗДАНИЯ, ПОМЕЩЕНИЯ</w:t>
      </w:r>
    </w:p>
    <w:p w:rsidR="00C32AC0" w:rsidRDefault="00C32AC0" w:rsidP="00C32AC0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</w:p>
    <w:tbl>
      <w:tblPr>
        <w:tblStyle w:val="1"/>
        <w:tblW w:w="14985" w:type="dxa"/>
        <w:tblLayout w:type="fixed"/>
        <w:tblLook w:val="04A0" w:firstRow="1" w:lastRow="0" w:firstColumn="1" w:lastColumn="0" w:noHBand="0" w:noVBand="1"/>
      </w:tblPr>
      <w:tblGrid>
        <w:gridCol w:w="539"/>
        <w:gridCol w:w="1663"/>
        <w:gridCol w:w="2356"/>
        <w:gridCol w:w="1643"/>
        <w:gridCol w:w="1841"/>
        <w:gridCol w:w="1134"/>
        <w:gridCol w:w="1700"/>
        <w:gridCol w:w="1984"/>
        <w:gridCol w:w="2125"/>
      </w:tblGrid>
      <w:tr w:rsidR="00C32AC0" w:rsidTr="00CB32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наименова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идентификационный номер объекта учета в реестре муниципального имущества муниципального образования Соболевский сельсовет Первомайского района Оренбургской области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место положение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ограничения (обременения) объекта (аренда, безвозмездное пользование)</w:t>
            </w:r>
          </w:p>
        </w:tc>
      </w:tr>
      <w:tr w:rsidR="00C32AC0" w:rsidTr="00CB32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32AC0" w:rsidTr="00CB32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Сельский дом культуры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010.2.0002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56:22:1104001:978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ул.Комсомольская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348,5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Нежилое 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AC0" w:rsidTr="00CB32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011.2.0001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56:22:1101001:325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ул.Набережная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241,1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Нежилое 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AC0" w:rsidTr="00CB32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011.51.0024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56:22:1104001:692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ул.Советкая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д.46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2AC0" w:rsidRDefault="00C32AC0" w:rsidP="00C32AC0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C32AC0" w:rsidRDefault="00C32AC0" w:rsidP="00C32AC0">
      <w:pPr>
        <w:spacing w:after="0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C32AC0" w:rsidRDefault="00C32AC0" w:rsidP="00C32AC0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  <w:u w:val="single"/>
          <w:lang w:eastAsia="en-US"/>
        </w:rPr>
        <w:t>СООРУЖЕНИЯ</w:t>
      </w:r>
    </w:p>
    <w:p w:rsidR="00C32AC0" w:rsidRDefault="00C32AC0" w:rsidP="00C32AC0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</w:p>
    <w:tbl>
      <w:tblPr>
        <w:tblStyle w:val="2"/>
        <w:tblW w:w="14985" w:type="dxa"/>
        <w:tblLayout w:type="fixed"/>
        <w:tblLook w:val="04A0" w:firstRow="1" w:lastRow="0" w:firstColumn="1" w:lastColumn="0" w:noHBand="0" w:noVBand="1"/>
      </w:tblPr>
      <w:tblGrid>
        <w:gridCol w:w="540"/>
        <w:gridCol w:w="1663"/>
        <w:gridCol w:w="2157"/>
        <w:gridCol w:w="1700"/>
        <w:gridCol w:w="1700"/>
        <w:gridCol w:w="1983"/>
        <w:gridCol w:w="1417"/>
        <w:gridCol w:w="1842"/>
        <w:gridCol w:w="1983"/>
      </w:tblGrid>
      <w:tr w:rsidR="00C32AC0" w:rsidTr="00CB32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наименова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идентификационный номер объекта учета в реестре муниципального имущества муниципального образования Соболевский сельсовет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Первомайского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место положение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Основная характеристика (протяженность, глубина, глубина залегания, площадь, объем, высота,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площадь застройки) и ее значение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назначение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ограничения (обременения) объекта (аренда, безвозмездное пользование)</w:t>
            </w:r>
          </w:p>
        </w:tc>
      </w:tr>
      <w:tr w:rsidR="00C32AC0" w:rsidTr="00CB32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32AC0" w:rsidTr="00CB3226">
        <w:trPr>
          <w:trHeight w:val="20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Братская могила красноармейцев, погибших 1918-1919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в боях за станицу Соболевскую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область, Пер-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вомайский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возле дома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Сооружения культуры и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AC0" w:rsidTr="00CB32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Скважина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011.3.0003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Передано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Концессионому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соглашению от 08.10.2018</w:t>
            </w:r>
          </w:p>
        </w:tc>
      </w:tr>
      <w:tr w:rsidR="00C32AC0" w:rsidTr="00CB32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Водопровод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011.3.0007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Передано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Концессионому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соглашению от 08.10.2018</w:t>
            </w:r>
          </w:p>
        </w:tc>
      </w:tr>
      <w:tr w:rsidR="00C32AC0" w:rsidTr="00CB32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Резервуар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011.3.0006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56:22:11130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01:34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Оренбургск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есопитомник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ние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Передано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Концессионому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соглашению от 08.10.2018</w:t>
            </w:r>
          </w:p>
        </w:tc>
      </w:tr>
      <w:tr w:rsidR="00C32AC0" w:rsidTr="00CB32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Скважина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011.3.0004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56:22:1113001:35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есопитомник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Передано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Концессионому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соглашению от 08.10.2018</w:t>
            </w:r>
          </w:p>
        </w:tc>
      </w:tr>
      <w:tr w:rsidR="00C32AC0" w:rsidTr="00CB32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Водопровод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011.3.0005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56:22:0000000:2180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Передано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Концессионому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соглашению от 08.10.2018</w:t>
            </w:r>
          </w:p>
        </w:tc>
      </w:tr>
      <w:tr w:rsidR="00C32AC0" w:rsidTr="00CB32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Резервуар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011.3.0008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56:22:1105001:22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майский район Оренбургская область,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сочный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коммунал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собственност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Передано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Концессионому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соглашению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 08.10.2018</w:t>
            </w:r>
          </w:p>
        </w:tc>
      </w:tr>
      <w:tr w:rsidR="00C32AC0" w:rsidTr="00CB32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Водопровод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011.3.0009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56:22:0000000:2181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сочный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Передано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Концессионому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соглашению от 08.10.2018</w:t>
            </w:r>
          </w:p>
        </w:tc>
      </w:tr>
      <w:tr w:rsidR="00C32AC0" w:rsidTr="00CB32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Скважина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011.3.0002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56:22:1105001:23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сочный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Передано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Концессионому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соглашению от 08.10.2018</w:t>
            </w:r>
          </w:p>
        </w:tc>
      </w:tr>
      <w:tr w:rsidR="00C32AC0" w:rsidTr="00CB32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Скважина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011.3.0010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56:22:1105001:23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тепнянка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Сооружение коммунального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Передано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Концессионому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соглашению от 08.10.2018</w:t>
            </w:r>
          </w:p>
        </w:tc>
      </w:tr>
      <w:tr w:rsidR="00C32AC0" w:rsidTr="00CB32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Водопровод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011.3.0011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56:22:1103001:158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тепнянка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Передано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Концессионому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соглашению от 08.10.2018</w:t>
            </w:r>
          </w:p>
        </w:tc>
      </w:tr>
      <w:tr w:rsidR="00C32AC0" w:rsidTr="00CB32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56:22:0000000:2250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Первомайский район,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Ташкентская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AC0" w:rsidTr="00CB32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Первомайский район, с. Соболево,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оветская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AC0" w:rsidTr="00CB32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область, Первомайск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ий район,</w:t>
            </w:r>
          </w:p>
          <w:p w:rsidR="00C32AC0" w:rsidRDefault="00C32AC0" w:rsidP="00CB32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Соболево,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Казахстанская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собственност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AC0" w:rsidTr="00CB32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Первомайский район, </w:t>
            </w:r>
          </w:p>
          <w:p w:rsidR="00C32AC0" w:rsidRDefault="00C32AC0" w:rsidP="00CB32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Соболево,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Речная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AC0" w:rsidTr="00CB32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область. Первомайский район, с. Соболево,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Школьная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AC0" w:rsidTr="00CB32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Первомайский район,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Садовая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AC0" w:rsidTr="00CB32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Первомайский район, с.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Соболево, ул. Чапаевская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Сооружение дорожного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AC0" w:rsidTr="00CB32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область, Первомайский район, с. Соболево, ул. Колхозный переулок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AC0" w:rsidTr="00CB32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область, Первомайский район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с. Соболево, ул. Молодежная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AC0" w:rsidTr="00CB32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56:22:1103001:163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Оренбургская область, Первомайский район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Степнянка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Садовая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AC0" w:rsidTr="00CB32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1085110000000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56:22:11030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01:164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Оренбургск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ая область, Первомайский район,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Степнянка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Молодежная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AC0" w:rsidTr="00CB32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56:22:1101001:323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Первомайский район,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Набережная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AC0" w:rsidTr="00CB32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56:22:1101001:320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Оренбургская область, Первомайский район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п. Лесопитомник, ул. Садовая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AC0" w:rsidTr="00CB32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56:22:1101001:321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Первомайский район 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Молодежная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AC0" w:rsidTr="00CB32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56:22:1101001:319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область, Первомайский район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п. Лесопитомник, ул. Мирная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AC0" w:rsidTr="00CB32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56:22:1101001:322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область, Первомайский район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п. Лесопитомник, ул. Гагарина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AC0" w:rsidTr="00CB32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56:22:0000000:2251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область, Первомайский район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Осочный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Степная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AC0" w:rsidTr="00CB32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56:22:1103001:165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область, Первомайск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ий район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Степнянка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Гагарина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собственност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AC0" w:rsidTr="00CB32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56:22:1104001:885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Первомайский район 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Гагарина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AC0" w:rsidTr="00CB32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56:22:1103001:886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область, Первомайский район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с. Соболево, ул. Комсомольская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2AC0" w:rsidRDefault="00C32AC0" w:rsidP="00C32AC0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C32AC0" w:rsidRDefault="00C32AC0" w:rsidP="00C32AC0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C32AC0" w:rsidRDefault="00C32AC0" w:rsidP="00C32AC0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Раздел 2.    Движимое имущество</w:t>
      </w:r>
    </w:p>
    <w:tbl>
      <w:tblPr>
        <w:tblStyle w:val="a3"/>
        <w:tblW w:w="0" w:type="auto"/>
        <w:tblInd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18"/>
      </w:tblGrid>
      <w:tr w:rsidR="00C32AC0" w:rsidTr="00CB3226">
        <w:tc>
          <w:tcPr>
            <w:tcW w:w="3518" w:type="dxa"/>
          </w:tcPr>
          <w:p w:rsidR="00C32AC0" w:rsidRDefault="00C32AC0" w:rsidP="00CB32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tbl>
      <w:tblPr>
        <w:tblStyle w:val="2"/>
        <w:tblW w:w="14985" w:type="dxa"/>
        <w:tblLayout w:type="fixed"/>
        <w:tblLook w:val="04A0" w:firstRow="1" w:lastRow="0" w:firstColumn="1" w:lastColumn="0" w:noHBand="0" w:noVBand="1"/>
      </w:tblPr>
      <w:tblGrid>
        <w:gridCol w:w="540"/>
        <w:gridCol w:w="1663"/>
        <w:gridCol w:w="2157"/>
        <w:gridCol w:w="1700"/>
        <w:gridCol w:w="1700"/>
        <w:gridCol w:w="1983"/>
        <w:gridCol w:w="3259"/>
        <w:gridCol w:w="1983"/>
      </w:tblGrid>
      <w:tr w:rsidR="00C32AC0" w:rsidTr="00CB32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bookmarkStart w:id="1" w:name="Par189"/>
            <w:bookmarkEnd w:id="1"/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наименова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идентификационный номер объекта учета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реестре муниципального имущества муниципального образования Соболевский сельсовет Первомайского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марка, модель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изготовления)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государственный регистрацион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ный знак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Вид вещного права (право хозяйственного ведения, право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оперативного управления)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вид ограничения (обременения)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объекта (аренда, безвозмездное пользование)</w:t>
            </w:r>
          </w:p>
        </w:tc>
      </w:tr>
      <w:tr w:rsidR="00C32AC0" w:rsidTr="00CB32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32AC0" w:rsidTr="00CB3226">
        <w:trPr>
          <w:trHeight w:val="20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Автомобиль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LADA-210740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013.5.0002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LADA-210740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Р952АВ56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AC0" w:rsidTr="00CB32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УАЗ -22069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013.5.0001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УАЗ-22069(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спец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ассажирское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М690РА56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AC0" w:rsidTr="00CB322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 ИЖ-2717-230 Фургон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10134020000003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ИЖ-2717-230 Фургон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Н057КО56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C0" w:rsidRDefault="00C32AC0" w:rsidP="00CB3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2AC0" w:rsidRDefault="00C32AC0" w:rsidP="00C32AC0"/>
    <w:p w:rsidR="00F572E2" w:rsidRDefault="00F572E2">
      <w:bookmarkStart w:id="2" w:name="_GoBack"/>
      <w:bookmarkEnd w:id="2"/>
    </w:p>
    <w:sectPr w:rsidR="00F572E2" w:rsidSect="009C00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5F"/>
    <w:rsid w:val="00541FEC"/>
    <w:rsid w:val="00C32AC0"/>
    <w:rsid w:val="00CD2E5F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C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AC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C32AC0"/>
    <w:pPr>
      <w:spacing w:after="0" w:line="240" w:lineRule="auto"/>
    </w:pPr>
    <w:rPr>
      <w:rFonts w:ascii="Calibri" w:eastAsiaTheme="minorEastAsia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C32AC0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C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AC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C32AC0"/>
    <w:pPr>
      <w:spacing w:after="0" w:line="240" w:lineRule="auto"/>
    </w:pPr>
    <w:rPr>
      <w:rFonts w:ascii="Calibri" w:eastAsiaTheme="minorEastAsia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C32AC0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2375</Words>
  <Characters>13540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2021-07-30T06:56:00Z</dcterms:created>
  <dcterms:modified xsi:type="dcterms:W3CDTF">2021-07-30T06:56:00Z</dcterms:modified>
</cp:coreProperties>
</file>